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36D6" w:rsidRPr="004830A3" w:rsidRDefault="003D36D6" w:rsidP="00B77CBE">
      <w:pPr>
        <w:rPr>
          <w:rFonts w:cs="Arial"/>
          <w:sz w:val="22"/>
          <w:szCs w:val="22"/>
        </w:rPr>
      </w:pPr>
    </w:p>
    <w:p w:rsidR="003D36D6" w:rsidRPr="004830A3" w:rsidRDefault="003D36D6" w:rsidP="00B77CBE">
      <w:pPr>
        <w:rPr>
          <w:rFonts w:cs="Arial"/>
          <w:sz w:val="22"/>
          <w:szCs w:val="22"/>
          <w:lang w:val="es-ES"/>
        </w:rPr>
      </w:pPr>
    </w:p>
    <w:p w:rsidR="003D36D6" w:rsidRDefault="003D36D6" w:rsidP="008976D8">
      <w:pPr>
        <w:tabs>
          <w:tab w:val="left" w:pos="1134"/>
        </w:tabs>
        <w:jc w:val="left"/>
        <w:rPr>
          <w:rFonts w:cs="Arial"/>
          <w:sz w:val="22"/>
          <w:szCs w:val="22"/>
          <w:lang w:val="es-ES"/>
        </w:rPr>
      </w:pPr>
    </w:p>
    <w:p w:rsidR="003D36D6" w:rsidRPr="000D254A" w:rsidRDefault="00E21FF5" w:rsidP="00BB122E">
      <w:pPr>
        <w:pStyle w:val="Encabezado"/>
        <w:ind w:right="22"/>
        <w:jc w:val="center"/>
        <w:rPr>
          <w:rFonts w:cs="Arial"/>
          <w:b/>
          <w:sz w:val="22"/>
          <w:szCs w:val="22"/>
        </w:rPr>
      </w:pPr>
      <w:r w:rsidRPr="000D254A">
        <w:rPr>
          <w:rFonts w:cs="Arial"/>
          <w:b/>
          <w:sz w:val="22"/>
          <w:szCs w:val="22"/>
        </w:rPr>
        <w:t>RESOLUCIÓN No.__________________ DE _____________</w:t>
      </w:r>
    </w:p>
    <w:p w:rsidR="003D36D6" w:rsidRDefault="003D36D6" w:rsidP="00BB122E">
      <w:pPr>
        <w:pStyle w:val="Encabezado"/>
        <w:ind w:right="22"/>
        <w:jc w:val="center"/>
        <w:rPr>
          <w:rFonts w:cs="Arial"/>
          <w:b/>
          <w:sz w:val="22"/>
          <w:szCs w:val="22"/>
        </w:rPr>
      </w:pPr>
    </w:p>
    <w:p w:rsidR="003D36D6" w:rsidRPr="000D254A" w:rsidRDefault="003D36D6" w:rsidP="00BB122E">
      <w:pPr>
        <w:pStyle w:val="Encabezado"/>
        <w:ind w:right="22"/>
        <w:jc w:val="center"/>
        <w:rPr>
          <w:rFonts w:cs="Arial"/>
          <w:b/>
          <w:sz w:val="22"/>
          <w:szCs w:val="22"/>
        </w:rPr>
      </w:pPr>
    </w:p>
    <w:p w:rsidR="003D36D6" w:rsidRPr="000D254A" w:rsidRDefault="00E21FF5" w:rsidP="00BB122E">
      <w:pPr>
        <w:pStyle w:val="Encabezado"/>
        <w:ind w:right="22"/>
        <w:jc w:val="center"/>
        <w:rPr>
          <w:rFonts w:cs="Arial"/>
          <w:b/>
          <w:sz w:val="22"/>
          <w:szCs w:val="22"/>
        </w:rPr>
      </w:pPr>
      <w:r w:rsidRPr="000D254A">
        <w:rPr>
          <w:rFonts w:cs="Arial"/>
          <w:b/>
          <w:sz w:val="22"/>
          <w:szCs w:val="22"/>
        </w:rPr>
        <w:t>(                             )</w:t>
      </w:r>
    </w:p>
    <w:p w:rsidR="003D36D6" w:rsidRDefault="003D36D6" w:rsidP="00BB122E">
      <w:pPr>
        <w:pStyle w:val="Encabezado"/>
        <w:ind w:right="22"/>
        <w:jc w:val="center"/>
        <w:rPr>
          <w:rFonts w:cs="Arial"/>
          <w:b/>
          <w:szCs w:val="24"/>
        </w:rPr>
      </w:pPr>
    </w:p>
    <w:p w:rsidR="003D36D6" w:rsidRPr="00871AA7" w:rsidRDefault="003D36D6" w:rsidP="00BB122E">
      <w:pPr>
        <w:pStyle w:val="Encabezado"/>
        <w:ind w:right="22"/>
        <w:jc w:val="center"/>
        <w:rPr>
          <w:rFonts w:cs="Arial"/>
          <w:b/>
          <w:szCs w:val="24"/>
        </w:rPr>
      </w:pPr>
    </w:p>
    <w:p w:rsidR="003D36D6" w:rsidRPr="000D254A" w:rsidRDefault="00E21FF5" w:rsidP="00BB122E">
      <w:pPr>
        <w:ind w:right="22"/>
        <w:jc w:val="center"/>
        <w:rPr>
          <w:rFonts w:cs="Arial"/>
          <w:i/>
          <w:sz w:val="22"/>
          <w:szCs w:val="22"/>
        </w:rPr>
      </w:pPr>
      <w:r w:rsidRPr="000D254A">
        <w:rPr>
          <w:rFonts w:cs="Arial"/>
          <w:i/>
          <w:sz w:val="22"/>
          <w:szCs w:val="22"/>
        </w:rPr>
        <w:t xml:space="preserve">“Por la cual se </w:t>
      </w:r>
      <w:r>
        <w:rPr>
          <w:rFonts w:cs="Arial"/>
          <w:i/>
          <w:sz w:val="22"/>
          <w:szCs w:val="22"/>
        </w:rPr>
        <w:t xml:space="preserve">termina un encargo y se </w:t>
      </w:r>
      <w:r w:rsidRPr="000D254A">
        <w:rPr>
          <w:rFonts w:cs="Arial"/>
          <w:i/>
          <w:sz w:val="22"/>
          <w:szCs w:val="22"/>
        </w:rPr>
        <w:t>hace un</w:t>
      </w:r>
      <w:r>
        <w:rPr>
          <w:rFonts w:cs="Arial"/>
          <w:i/>
          <w:sz w:val="22"/>
          <w:szCs w:val="22"/>
        </w:rPr>
        <w:t xml:space="preserve"> nuevo</w:t>
      </w:r>
      <w:r w:rsidRPr="000D254A">
        <w:rPr>
          <w:rFonts w:cs="Arial"/>
          <w:i/>
          <w:sz w:val="22"/>
          <w:szCs w:val="22"/>
        </w:rPr>
        <w:t xml:space="preserve"> encargo”</w:t>
      </w:r>
    </w:p>
    <w:p w:rsidR="003D36D6" w:rsidRDefault="003D36D6" w:rsidP="00BB122E">
      <w:pPr>
        <w:ind w:right="22"/>
        <w:rPr>
          <w:rFonts w:cs="Arial"/>
          <w:sz w:val="22"/>
          <w:szCs w:val="22"/>
        </w:rPr>
      </w:pPr>
    </w:p>
    <w:p w:rsidR="003D36D6" w:rsidRPr="000D254A" w:rsidRDefault="003D36D6" w:rsidP="00BB122E">
      <w:pPr>
        <w:ind w:right="22"/>
        <w:rPr>
          <w:rFonts w:cs="Arial"/>
          <w:sz w:val="22"/>
          <w:szCs w:val="22"/>
        </w:rPr>
      </w:pPr>
    </w:p>
    <w:p w:rsidR="003D36D6" w:rsidRPr="000D254A" w:rsidRDefault="00E21FF5" w:rsidP="00BB122E">
      <w:pPr>
        <w:tabs>
          <w:tab w:val="left" w:pos="8820"/>
        </w:tabs>
        <w:ind w:right="51"/>
        <w:jc w:val="center"/>
        <w:rPr>
          <w:rFonts w:cs="Arial"/>
          <w:b/>
          <w:sz w:val="22"/>
          <w:szCs w:val="22"/>
        </w:rPr>
      </w:pPr>
      <w:r w:rsidRPr="000D254A">
        <w:rPr>
          <w:rFonts w:cs="Arial"/>
          <w:b/>
          <w:sz w:val="22"/>
          <w:szCs w:val="22"/>
        </w:rPr>
        <w:t>LA SUBSECRETARIA DE GESTIÓN INSTITUCIONAL DE LA</w:t>
      </w:r>
      <w:r>
        <w:rPr>
          <w:rFonts w:cs="Arial"/>
          <w:b/>
          <w:sz w:val="22"/>
          <w:szCs w:val="22"/>
        </w:rPr>
        <w:t xml:space="preserve"> </w:t>
      </w:r>
      <w:r w:rsidRPr="000D254A">
        <w:rPr>
          <w:rFonts w:cs="Arial"/>
          <w:b/>
          <w:sz w:val="22"/>
          <w:szCs w:val="22"/>
        </w:rPr>
        <w:t>SECRETARÍA DISTRITAL DE PLANEACIÓN</w:t>
      </w:r>
    </w:p>
    <w:p w:rsidR="003D36D6" w:rsidRDefault="003D36D6" w:rsidP="00BB122E">
      <w:pPr>
        <w:tabs>
          <w:tab w:val="left" w:pos="8820"/>
        </w:tabs>
        <w:ind w:right="51"/>
        <w:jc w:val="center"/>
        <w:rPr>
          <w:rFonts w:cs="Arial"/>
          <w:b/>
          <w:sz w:val="28"/>
          <w:szCs w:val="28"/>
        </w:rPr>
      </w:pPr>
    </w:p>
    <w:p w:rsidR="003D36D6" w:rsidRPr="00871AA7" w:rsidRDefault="003D36D6" w:rsidP="00BB122E">
      <w:pPr>
        <w:tabs>
          <w:tab w:val="left" w:pos="8820"/>
        </w:tabs>
        <w:ind w:right="51"/>
        <w:jc w:val="center"/>
        <w:rPr>
          <w:rFonts w:cs="Arial"/>
          <w:b/>
          <w:sz w:val="28"/>
          <w:szCs w:val="28"/>
        </w:rPr>
      </w:pPr>
    </w:p>
    <w:p w:rsidR="003D36D6" w:rsidRPr="000D254A" w:rsidRDefault="00E21FF5" w:rsidP="00BB122E">
      <w:pPr>
        <w:tabs>
          <w:tab w:val="left" w:pos="8820"/>
        </w:tabs>
        <w:ind w:right="51"/>
        <w:jc w:val="center"/>
        <w:rPr>
          <w:sz w:val="22"/>
          <w:szCs w:val="22"/>
        </w:rPr>
      </w:pPr>
      <w:r w:rsidRPr="000D254A">
        <w:rPr>
          <w:rFonts w:cs="Arial"/>
          <w:sz w:val="22"/>
          <w:szCs w:val="22"/>
        </w:rPr>
        <w:t xml:space="preserve">En ejercicio de sus facultades legales, en especial de las conferidas en el numeral 2º del Artículo 1º del Decreto 101 de 2004, en el Artículo 24 de la Ley 909 de 2004 modificado por el artículo 1 de la Ley 1960 de 2018 y en el artículo 1 de la Resolución </w:t>
      </w:r>
      <w:r w:rsidRPr="000D254A">
        <w:rPr>
          <w:rFonts w:cs="Arial"/>
          <w:sz w:val="22"/>
          <w:szCs w:val="22"/>
        </w:rPr>
        <w:t xml:space="preserve">No. </w:t>
      </w:r>
      <w:r>
        <w:rPr>
          <w:rFonts w:cs="Arial"/>
          <w:sz w:val="22"/>
          <w:szCs w:val="22"/>
        </w:rPr>
        <w:t>1790</w:t>
      </w:r>
      <w:r w:rsidRPr="000D254A">
        <w:rPr>
          <w:rFonts w:cs="Arial"/>
          <w:sz w:val="22"/>
          <w:szCs w:val="22"/>
        </w:rPr>
        <w:t xml:space="preserve"> del 1</w:t>
      </w:r>
      <w:r>
        <w:rPr>
          <w:rFonts w:cs="Arial"/>
          <w:sz w:val="22"/>
          <w:szCs w:val="22"/>
        </w:rPr>
        <w:t>3</w:t>
      </w:r>
      <w:r w:rsidRPr="000D254A">
        <w:rPr>
          <w:rFonts w:cs="Arial"/>
          <w:sz w:val="22"/>
          <w:szCs w:val="22"/>
        </w:rPr>
        <w:t xml:space="preserve"> de </w:t>
      </w:r>
      <w:r>
        <w:rPr>
          <w:rFonts w:cs="Arial"/>
          <w:sz w:val="22"/>
          <w:szCs w:val="22"/>
        </w:rPr>
        <w:t xml:space="preserve">noviembre </w:t>
      </w:r>
      <w:r w:rsidRPr="000D254A">
        <w:rPr>
          <w:rFonts w:cs="Arial"/>
          <w:sz w:val="22"/>
          <w:szCs w:val="22"/>
        </w:rPr>
        <w:t>de 2024, y</w:t>
      </w:r>
    </w:p>
    <w:p w:rsidR="003D36D6" w:rsidRDefault="003D36D6" w:rsidP="00BB122E">
      <w:pPr>
        <w:tabs>
          <w:tab w:val="left" w:pos="8820"/>
        </w:tabs>
        <w:ind w:right="51"/>
        <w:jc w:val="center"/>
        <w:rPr>
          <w:rFonts w:cs="Arial"/>
          <w:b/>
          <w:sz w:val="28"/>
          <w:szCs w:val="28"/>
        </w:rPr>
      </w:pPr>
    </w:p>
    <w:p w:rsidR="003D36D6" w:rsidRPr="00871AA7" w:rsidRDefault="003D36D6" w:rsidP="00BB122E">
      <w:pPr>
        <w:tabs>
          <w:tab w:val="left" w:pos="8820"/>
        </w:tabs>
        <w:ind w:right="51"/>
        <w:jc w:val="center"/>
        <w:rPr>
          <w:rFonts w:cs="Arial"/>
          <w:b/>
          <w:sz w:val="28"/>
          <w:szCs w:val="28"/>
        </w:rPr>
      </w:pPr>
    </w:p>
    <w:p w:rsidR="003D36D6" w:rsidRPr="000D254A" w:rsidRDefault="00E21FF5" w:rsidP="00BB122E">
      <w:pPr>
        <w:ind w:right="22"/>
        <w:jc w:val="center"/>
        <w:rPr>
          <w:rFonts w:cs="Arial"/>
          <w:b/>
          <w:sz w:val="22"/>
          <w:szCs w:val="22"/>
        </w:rPr>
      </w:pPr>
      <w:r w:rsidRPr="000D254A">
        <w:rPr>
          <w:rFonts w:cs="Arial"/>
          <w:b/>
          <w:sz w:val="22"/>
          <w:szCs w:val="22"/>
        </w:rPr>
        <w:t>CONSIDERANDO:</w:t>
      </w:r>
    </w:p>
    <w:p w:rsidR="003D36D6" w:rsidRDefault="003D36D6" w:rsidP="00BB122E">
      <w:pPr>
        <w:ind w:right="22"/>
        <w:rPr>
          <w:rFonts w:cs="Arial"/>
          <w:sz w:val="28"/>
          <w:szCs w:val="28"/>
        </w:rPr>
      </w:pPr>
    </w:p>
    <w:p w:rsidR="003D36D6" w:rsidRPr="00871AA7" w:rsidRDefault="003D36D6" w:rsidP="00BB122E">
      <w:pPr>
        <w:ind w:right="22"/>
        <w:rPr>
          <w:rFonts w:cs="Arial"/>
          <w:sz w:val="28"/>
          <w:szCs w:val="28"/>
        </w:rPr>
      </w:pPr>
    </w:p>
    <w:p w:rsidR="003D36D6" w:rsidRPr="000D254A" w:rsidRDefault="00E21FF5" w:rsidP="00BB122E">
      <w:pPr>
        <w:ind w:right="22"/>
        <w:rPr>
          <w:rFonts w:cs="Arial"/>
          <w:sz w:val="22"/>
          <w:szCs w:val="22"/>
        </w:rPr>
      </w:pPr>
      <w:r w:rsidRPr="000D254A">
        <w:rPr>
          <w:rFonts w:cs="Arial"/>
          <w:sz w:val="22"/>
          <w:szCs w:val="22"/>
        </w:rPr>
        <w:t>Que mediante Decretos Distritales Nos. 432 y 433 del 04 de octubre de 2022, se estableció la nueva estructura y planta de personal de la Secretaría Distrital de Planeación, la cual está conformada p</w:t>
      </w:r>
      <w:r w:rsidRPr="000D254A">
        <w:rPr>
          <w:rFonts w:cs="Arial"/>
          <w:sz w:val="22"/>
          <w:szCs w:val="22"/>
        </w:rPr>
        <w:t>or seiscientos ochenta y ocho (688) empleos, encontrándose así, ajustada a la estructura interna y funciones de las dependencias.</w:t>
      </w:r>
    </w:p>
    <w:p w:rsidR="003D36D6" w:rsidRPr="000D254A" w:rsidRDefault="003D36D6" w:rsidP="00BB122E">
      <w:pPr>
        <w:ind w:right="22"/>
        <w:rPr>
          <w:rFonts w:cs="Arial"/>
          <w:sz w:val="22"/>
          <w:szCs w:val="22"/>
        </w:rPr>
      </w:pPr>
    </w:p>
    <w:p w:rsidR="003D36D6" w:rsidRPr="000D254A" w:rsidRDefault="00E21FF5" w:rsidP="00BB122E">
      <w:pPr>
        <w:pStyle w:val="Textoindependiente2"/>
        <w:spacing w:after="0" w:line="240" w:lineRule="auto"/>
        <w:ind w:right="22"/>
        <w:jc w:val="both"/>
        <w:rPr>
          <w:rFonts w:ascii="Arial" w:hAnsi="Arial" w:cs="Arial"/>
          <w:sz w:val="22"/>
          <w:szCs w:val="22"/>
        </w:rPr>
      </w:pPr>
      <w:r w:rsidRPr="000D254A">
        <w:rPr>
          <w:rFonts w:ascii="Arial" w:hAnsi="Arial" w:cs="Arial"/>
          <w:sz w:val="22"/>
          <w:szCs w:val="22"/>
        </w:rPr>
        <w:t>Que el Honorable Consejo de Estado a través de auto del 5 de mayo de 2014 suspendió provisionalmente apartes del Decreto 4968</w:t>
      </w:r>
      <w:r w:rsidRPr="000D254A">
        <w:rPr>
          <w:rFonts w:ascii="Arial" w:hAnsi="Arial" w:cs="Arial"/>
          <w:sz w:val="22"/>
          <w:szCs w:val="22"/>
        </w:rPr>
        <w:t xml:space="preserve"> de 2007 y la Circular No. 005 de 2012 de la Comisión Nacional del Servicio Civil y en consecuencia a partir del 12 de junio de 2014, la Comisión Nacional del Servicio Civil no otorga autorizaciones para proveer transitoriamente los empleos de carrera a tr</w:t>
      </w:r>
      <w:r w:rsidRPr="000D254A">
        <w:rPr>
          <w:rFonts w:ascii="Arial" w:hAnsi="Arial" w:cs="Arial"/>
          <w:sz w:val="22"/>
          <w:szCs w:val="22"/>
        </w:rPr>
        <w:t>avés de encargo o nombramiento en provisionalidad.</w:t>
      </w:r>
    </w:p>
    <w:p w:rsidR="003D36D6" w:rsidRPr="000D254A" w:rsidRDefault="003D36D6" w:rsidP="00BB122E">
      <w:pPr>
        <w:pStyle w:val="Textoindependiente2"/>
        <w:spacing w:after="0" w:line="240" w:lineRule="auto"/>
        <w:ind w:right="22"/>
        <w:jc w:val="both"/>
        <w:rPr>
          <w:rFonts w:ascii="Arial" w:hAnsi="Arial" w:cs="Arial"/>
          <w:sz w:val="22"/>
          <w:szCs w:val="22"/>
        </w:rPr>
      </w:pPr>
    </w:p>
    <w:p w:rsidR="003D36D6" w:rsidRDefault="00E21FF5" w:rsidP="00BB122E">
      <w:pPr>
        <w:pStyle w:val="Textoindependiente2"/>
        <w:spacing w:after="0" w:line="240" w:lineRule="auto"/>
        <w:ind w:right="22"/>
        <w:jc w:val="both"/>
        <w:rPr>
          <w:rFonts w:ascii="Arial" w:hAnsi="Arial" w:cs="Arial"/>
          <w:sz w:val="22"/>
          <w:szCs w:val="22"/>
        </w:rPr>
      </w:pPr>
      <w:r w:rsidRPr="000D254A">
        <w:rPr>
          <w:rFonts w:ascii="Arial" w:hAnsi="Arial" w:cs="Arial"/>
          <w:sz w:val="22"/>
          <w:szCs w:val="22"/>
        </w:rPr>
        <w:t>Que las funciones asignadas a la Secretaría Distrital de Planeación son permanentes y transversales a todas las entidades del Distrito Capital, resultando por lo mismo fundamental que la SDP cuente con un</w:t>
      </w:r>
      <w:r w:rsidRPr="000D254A">
        <w:rPr>
          <w:rFonts w:ascii="Arial" w:hAnsi="Arial" w:cs="Arial"/>
          <w:sz w:val="22"/>
          <w:szCs w:val="22"/>
        </w:rPr>
        <w:t xml:space="preserve">a estructura interna adecuada y una planta de cargos completamente provista mediante los mecanismos de mérito como regla general o de </w:t>
      </w:r>
      <w:r w:rsidRPr="000D254A">
        <w:rPr>
          <w:rFonts w:ascii="Arial" w:hAnsi="Arial" w:cs="Arial"/>
          <w:sz w:val="22"/>
          <w:szCs w:val="22"/>
        </w:rPr>
        <w:lastRenderedPageBreak/>
        <w:t xml:space="preserve">manera excepcional mediante encargo o provisionalidad, para de esta manera permitir el adecuado cumplimiento de los fines </w:t>
      </w:r>
      <w:r w:rsidRPr="000D254A">
        <w:rPr>
          <w:rFonts w:ascii="Arial" w:hAnsi="Arial" w:cs="Arial"/>
          <w:sz w:val="22"/>
          <w:szCs w:val="22"/>
        </w:rPr>
        <w:t>del estado y la prestación de los servicios públicos a cargo de las diferentes entidades públicas del Distrito Capital.</w:t>
      </w:r>
    </w:p>
    <w:p w:rsidR="003D36D6" w:rsidRPr="000D254A" w:rsidRDefault="003D36D6" w:rsidP="00BB122E">
      <w:pPr>
        <w:pStyle w:val="Textoindependiente2"/>
        <w:spacing w:after="0" w:line="240" w:lineRule="auto"/>
        <w:ind w:right="22"/>
        <w:jc w:val="both"/>
        <w:rPr>
          <w:rFonts w:ascii="Arial" w:hAnsi="Arial" w:cs="Arial"/>
          <w:sz w:val="22"/>
          <w:szCs w:val="22"/>
        </w:rPr>
      </w:pPr>
    </w:p>
    <w:p w:rsidR="003D36D6" w:rsidRPr="000D254A" w:rsidRDefault="00E21FF5" w:rsidP="00BB122E">
      <w:pPr>
        <w:pStyle w:val="Default"/>
        <w:jc w:val="both"/>
        <w:rPr>
          <w:sz w:val="22"/>
          <w:szCs w:val="22"/>
        </w:rPr>
      </w:pPr>
      <w:r w:rsidRPr="000D254A">
        <w:rPr>
          <w:sz w:val="22"/>
          <w:szCs w:val="22"/>
        </w:rPr>
        <w:t xml:space="preserve">Que en la planta de empleos de la Secretaría Distrital de Planeación se encuentra en vacancia definitiva el empleo </w:t>
      </w:r>
      <w:r>
        <w:rPr>
          <w:sz w:val="22"/>
          <w:szCs w:val="22"/>
        </w:rPr>
        <w:t>Profesional Universi</w:t>
      </w:r>
      <w:r>
        <w:rPr>
          <w:sz w:val="22"/>
          <w:szCs w:val="22"/>
        </w:rPr>
        <w:t>tario Código 219 Grado 01 asignado a la Subdirección de Planeamiento Local de Sur Oriente</w:t>
      </w:r>
      <w:r w:rsidRPr="000D254A">
        <w:rPr>
          <w:sz w:val="22"/>
          <w:szCs w:val="22"/>
          <w:shd w:val="clear" w:color="auto" w:fill="FFFFFF"/>
        </w:rPr>
        <w:t xml:space="preserve">; </w:t>
      </w:r>
      <w:r w:rsidRPr="000D254A">
        <w:rPr>
          <w:bCs/>
          <w:sz w:val="22"/>
          <w:szCs w:val="22"/>
        </w:rPr>
        <w:t>y por lo tanto este empleo requiere ser provisto mediante encargo o de manera excepcional mediante nombramiento provisional.</w:t>
      </w:r>
    </w:p>
    <w:p w:rsidR="003D36D6" w:rsidRPr="000D254A" w:rsidRDefault="003D36D6" w:rsidP="00BB122E">
      <w:pPr>
        <w:rPr>
          <w:rFonts w:cs="Arial"/>
          <w:bCs/>
          <w:sz w:val="22"/>
          <w:szCs w:val="22"/>
        </w:rPr>
      </w:pPr>
    </w:p>
    <w:p w:rsidR="003D36D6" w:rsidRPr="000D254A" w:rsidRDefault="00E21FF5" w:rsidP="00BB122E">
      <w:pPr>
        <w:shd w:val="clear" w:color="auto" w:fill="FFFFFF"/>
        <w:spacing w:line="235" w:lineRule="atLeast"/>
        <w:rPr>
          <w:rFonts w:cs="Arial"/>
          <w:color w:val="000000"/>
          <w:sz w:val="22"/>
          <w:szCs w:val="22"/>
          <w:shd w:val="clear" w:color="auto" w:fill="FFFFFF"/>
        </w:rPr>
      </w:pPr>
      <w:r w:rsidRPr="000D254A">
        <w:rPr>
          <w:rFonts w:cs="Arial"/>
          <w:color w:val="000000"/>
          <w:sz w:val="22"/>
          <w:szCs w:val="22"/>
          <w:shd w:val="clear" w:color="auto" w:fill="FFFFFF"/>
        </w:rPr>
        <w:t xml:space="preserve">Que mediante Acuerdo 02 de 2023, la </w:t>
      </w:r>
      <w:r w:rsidRPr="000D254A">
        <w:rPr>
          <w:rFonts w:cs="Arial"/>
          <w:color w:val="000000"/>
          <w:sz w:val="22"/>
          <w:szCs w:val="22"/>
          <w:shd w:val="clear" w:color="auto" w:fill="FFFFFF"/>
        </w:rPr>
        <w:t>Comisión de Personal de la Secretar</w:t>
      </w:r>
      <w:r>
        <w:rPr>
          <w:rFonts w:cs="Arial"/>
          <w:color w:val="000000"/>
          <w:sz w:val="22"/>
          <w:szCs w:val="22"/>
          <w:shd w:val="clear" w:color="auto" w:fill="FFFFFF"/>
        </w:rPr>
        <w:t>í</w:t>
      </w:r>
      <w:r w:rsidRPr="000D254A">
        <w:rPr>
          <w:rFonts w:cs="Arial"/>
          <w:color w:val="000000"/>
          <w:sz w:val="22"/>
          <w:szCs w:val="22"/>
          <w:shd w:val="clear" w:color="auto" w:fill="FFFFFF"/>
        </w:rPr>
        <w:t>a Distrital de Planeación, establecido los siguientes criterios de desempate, de acuerdo con los señalado en el Criterio Unificado de fecha 13 de agosto de 2019 emitido por la Comisión Nacional del Servicio Civil, así:</w:t>
      </w:r>
    </w:p>
    <w:p w:rsidR="003D36D6" w:rsidRPr="00414179" w:rsidRDefault="003D36D6" w:rsidP="00BB122E">
      <w:pPr>
        <w:shd w:val="clear" w:color="auto" w:fill="FFFFFF"/>
        <w:spacing w:line="235" w:lineRule="atLeast"/>
        <w:rPr>
          <w:rFonts w:cs="Arial"/>
          <w:color w:val="000000"/>
          <w:sz w:val="20"/>
          <w:szCs w:val="22"/>
          <w:shd w:val="clear" w:color="auto" w:fill="FFFFFF"/>
        </w:rPr>
      </w:pPr>
    </w:p>
    <w:p w:rsidR="003D36D6" w:rsidRDefault="00E21FF5" w:rsidP="00BB122E">
      <w:pPr>
        <w:shd w:val="clear" w:color="auto" w:fill="FFFFFF"/>
        <w:spacing w:line="235" w:lineRule="atLeast"/>
        <w:jc w:val="center"/>
        <w:rPr>
          <w:rFonts w:cs="Arial"/>
          <w:color w:val="000000"/>
          <w:szCs w:val="24"/>
          <w:shd w:val="clear" w:color="auto" w:fill="FFFFFF"/>
        </w:rPr>
      </w:pPr>
      <w:r>
        <w:rPr>
          <w:rFonts w:cs="Arial"/>
          <w:noProof/>
          <w:color w:val="000000"/>
          <w:szCs w:val="24"/>
          <w:shd w:val="clear" w:color="auto" w:fill="FFFFFF"/>
        </w:rPr>
        <w:drawing>
          <wp:inline distT="0" distB="0" distL="0" distR="0">
            <wp:extent cx="5084445" cy="3304540"/>
            <wp:effectExtent l="0" t="0" r="1905" b="0"/>
            <wp:docPr id="1472824441" name="Imagen 2" descr="Tabl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753295" name="Imagen 2" descr="Tabla&#10;&#10;Descripción generada automáticamente"/>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084445" cy="3304540"/>
                    </a:xfrm>
                    <a:prstGeom prst="rect">
                      <a:avLst/>
                    </a:prstGeom>
                    <a:noFill/>
                  </pic:spPr>
                </pic:pic>
              </a:graphicData>
            </a:graphic>
          </wp:inline>
        </w:drawing>
      </w:r>
    </w:p>
    <w:p w:rsidR="003D36D6" w:rsidRDefault="003D36D6" w:rsidP="00BB122E">
      <w:pPr>
        <w:shd w:val="clear" w:color="auto" w:fill="FFFFFF"/>
        <w:spacing w:line="235" w:lineRule="atLeast"/>
        <w:rPr>
          <w:rFonts w:cs="Arial"/>
          <w:color w:val="000000"/>
          <w:sz w:val="22"/>
          <w:szCs w:val="28"/>
          <w:shd w:val="clear" w:color="auto" w:fill="FFFFFF"/>
        </w:rPr>
      </w:pPr>
    </w:p>
    <w:p w:rsidR="003D36D6" w:rsidRPr="00633345" w:rsidRDefault="00E21FF5" w:rsidP="00BB122E">
      <w:pPr>
        <w:autoSpaceDE w:val="0"/>
        <w:autoSpaceDN w:val="0"/>
        <w:adjustRightInd w:val="0"/>
        <w:rPr>
          <w:rFonts w:cs="Arial"/>
          <w:color w:val="000000"/>
          <w:sz w:val="22"/>
          <w:szCs w:val="22"/>
          <w:lang w:eastAsia="es-MX"/>
        </w:rPr>
      </w:pPr>
      <w:r w:rsidRPr="00545109">
        <w:rPr>
          <w:rFonts w:cs="Arial"/>
          <w:sz w:val="22"/>
          <w:szCs w:val="22"/>
          <w:lang w:eastAsia="es-MX"/>
        </w:rPr>
        <w:t xml:space="preserve">Que </w:t>
      </w:r>
      <w:r w:rsidRPr="00633345">
        <w:rPr>
          <w:rFonts w:cs="Arial"/>
          <w:sz w:val="22"/>
          <w:szCs w:val="22"/>
          <w:lang w:eastAsia="es-MX"/>
        </w:rPr>
        <w:t xml:space="preserve">mediante Resolución No. </w:t>
      </w:r>
      <w:r w:rsidRPr="00633345">
        <w:rPr>
          <w:rFonts w:cs="Arial"/>
          <w:sz w:val="22"/>
          <w:szCs w:val="22"/>
        </w:rPr>
        <w:t>1820 del 18 de noviembre de 2024</w:t>
      </w:r>
      <w:r w:rsidRPr="00633345">
        <w:rPr>
          <w:rFonts w:cs="Arial"/>
          <w:sz w:val="22"/>
          <w:szCs w:val="22"/>
          <w:lang w:eastAsia="es-MX"/>
        </w:rPr>
        <w:t xml:space="preserve">, se realizó el encargo en la vacante </w:t>
      </w:r>
      <w:r>
        <w:rPr>
          <w:rFonts w:cs="Arial"/>
          <w:sz w:val="22"/>
          <w:szCs w:val="22"/>
          <w:lang w:eastAsia="es-MX"/>
        </w:rPr>
        <w:t>definitiva</w:t>
      </w:r>
      <w:r w:rsidRPr="00633345">
        <w:rPr>
          <w:rFonts w:cs="Arial"/>
          <w:sz w:val="22"/>
          <w:szCs w:val="22"/>
          <w:lang w:eastAsia="es-MX"/>
        </w:rPr>
        <w:t xml:space="preserve"> del empleo </w:t>
      </w:r>
      <w:r w:rsidRPr="00633345">
        <w:rPr>
          <w:rFonts w:eastAsiaTheme="minorEastAsia" w:cs="Arial"/>
          <w:bCs/>
          <w:sz w:val="22"/>
          <w:szCs w:val="22"/>
          <w:lang w:val="es-ES_tradnl"/>
        </w:rPr>
        <w:t xml:space="preserve">Profesional </w:t>
      </w:r>
      <w:r w:rsidRPr="00633345">
        <w:rPr>
          <w:rFonts w:cs="Arial"/>
          <w:sz w:val="22"/>
          <w:szCs w:val="22"/>
        </w:rPr>
        <w:t>Universitario Código 219 Grado 01 asignado a la Subdirección de Planeamiento Local de Sur Oriente</w:t>
      </w:r>
      <w:r w:rsidRPr="00633345">
        <w:rPr>
          <w:rFonts w:cs="Arial"/>
          <w:sz w:val="22"/>
          <w:szCs w:val="22"/>
          <w:lang w:eastAsia="es-MX"/>
        </w:rPr>
        <w:t xml:space="preserve">, de la Planta Global de Empleos </w:t>
      </w:r>
      <w:r w:rsidRPr="00633345">
        <w:rPr>
          <w:rFonts w:cs="Arial"/>
          <w:color w:val="000000"/>
          <w:sz w:val="22"/>
          <w:szCs w:val="22"/>
          <w:lang w:eastAsia="es-MX"/>
        </w:rPr>
        <w:t xml:space="preserve">de la Secretaría Distrital de Planeación, a la servidora pública </w:t>
      </w:r>
      <w:r w:rsidRPr="00633345">
        <w:rPr>
          <w:rFonts w:cs="Arial"/>
          <w:b/>
          <w:sz w:val="22"/>
          <w:szCs w:val="22"/>
          <w:lang w:val="es-ES"/>
        </w:rPr>
        <w:t>LUISA FERNANDA OLARTE OSORIO</w:t>
      </w:r>
      <w:r w:rsidRPr="00633345">
        <w:rPr>
          <w:bCs/>
          <w:sz w:val="22"/>
          <w:szCs w:val="22"/>
        </w:rPr>
        <w:t>, identificada con cédula de ciudadanía No. 52.769.682</w:t>
      </w:r>
      <w:r w:rsidRPr="00633345">
        <w:rPr>
          <w:rFonts w:cs="Arial"/>
          <w:bCs/>
          <w:sz w:val="22"/>
          <w:szCs w:val="22"/>
        </w:rPr>
        <w:t>,</w:t>
      </w:r>
      <w:r w:rsidRPr="00633345">
        <w:rPr>
          <w:rFonts w:cs="Arial"/>
          <w:sz w:val="22"/>
          <w:szCs w:val="22"/>
        </w:rPr>
        <w:t xml:space="preserve"> titular con derechos de carrera administrativa del empleo </w:t>
      </w:r>
      <w:r w:rsidRPr="00633345">
        <w:rPr>
          <w:rFonts w:cs="Arial"/>
          <w:sz w:val="22"/>
          <w:szCs w:val="22"/>
          <w:lang w:val="es-ES"/>
        </w:rPr>
        <w:t>Auxiliar Adminis</w:t>
      </w:r>
      <w:r w:rsidRPr="00633345">
        <w:rPr>
          <w:rFonts w:cs="Arial"/>
          <w:sz w:val="22"/>
          <w:szCs w:val="22"/>
          <w:lang w:val="es-ES"/>
        </w:rPr>
        <w:t xml:space="preserve">trativo Código 407 Grado 19 </w:t>
      </w:r>
      <w:r w:rsidRPr="00633345">
        <w:rPr>
          <w:rFonts w:cs="Arial"/>
          <w:sz w:val="22"/>
          <w:szCs w:val="22"/>
        </w:rPr>
        <w:t xml:space="preserve">asignado a la </w:t>
      </w:r>
      <w:r w:rsidRPr="00633345">
        <w:rPr>
          <w:rFonts w:cs="Arial"/>
          <w:sz w:val="22"/>
          <w:szCs w:val="22"/>
        </w:rPr>
        <w:lastRenderedPageBreak/>
        <w:t xml:space="preserve">Dirección de Talento Humano </w:t>
      </w:r>
      <w:r w:rsidRPr="00633345">
        <w:rPr>
          <w:rFonts w:eastAsiaTheme="minorEastAsia" w:cs="Arial"/>
          <w:bCs/>
          <w:sz w:val="22"/>
          <w:szCs w:val="22"/>
          <w:lang w:val="es-ES_tradnl"/>
        </w:rPr>
        <w:t xml:space="preserve">y quien se encontraba encargada en el empleo </w:t>
      </w:r>
      <w:r w:rsidRPr="00633345">
        <w:rPr>
          <w:rFonts w:cs="Arial"/>
          <w:sz w:val="22"/>
          <w:szCs w:val="22"/>
          <w:lang w:val="es-ES"/>
        </w:rPr>
        <w:t xml:space="preserve">Auxiliar Administrativo Código 407 Grado 27 </w:t>
      </w:r>
      <w:r w:rsidRPr="00633345">
        <w:rPr>
          <w:rFonts w:cs="Arial"/>
          <w:sz w:val="22"/>
          <w:szCs w:val="22"/>
        </w:rPr>
        <w:t>asignado al Despacho de la Secretaria</w:t>
      </w:r>
      <w:r>
        <w:rPr>
          <w:rFonts w:cs="Arial"/>
          <w:sz w:val="22"/>
          <w:szCs w:val="22"/>
        </w:rPr>
        <w:t>, en el empleo Profesional Universitario Código 219 Grado 01</w:t>
      </w:r>
      <w:r>
        <w:rPr>
          <w:rFonts w:cs="Arial"/>
          <w:sz w:val="22"/>
          <w:szCs w:val="22"/>
        </w:rPr>
        <w:t xml:space="preserve"> asignado a la </w:t>
      </w:r>
      <w:r w:rsidRPr="00414179">
        <w:rPr>
          <w:rFonts w:cs="Arial"/>
          <w:color w:val="000000"/>
          <w:sz w:val="22"/>
          <w:szCs w:val="22"/>
          <w:lang w:eastAsia="es-MX"/>
        </w:rPr>
        <w:t>a la Subdirección de Planeamiento Local de Sur Oriente</w:t>
      </w:r>
      <w:r w:rsidRPr="00633345">
        <w:rPr>
          <w:rFonts w:eastAsiaTheme="minorEastAsia" w:cs="Arial"/>
          <w:bCs/>
          <w:color w:val="000000"/>
          <w:sz w:val="22"/>
          <w:szCs w:val="22"/>
          <w:lang w:val="es-ES_tradnl" w:eastAsia="es-MX"/>
        </w:rPr>
        <w:t>.</w:t>
      </w:r>
    </w:p>
    <w:p w:rsidR="003D36D6" w:rsidRPr="00414179" w:rsidRDefault="003D36D6" w:rsidP="00BB122E">
      <w:pPr>
        <w:shd w:val="clear" w:color="auto" w:fill="FFFFFF"/>
        <w:spacing w:line="235" w:lineRule="atLeast"/>
        <w:rPr>
          <w:rFonts w:cs="Arial"/>
          <w:color w:val="000000"/>
          <w:sz w:val="22"/>
          <w:szCs w:val="28"/>
          <w:shd w:val="clear" w:color="auto" w:fill="FFFFFF"/>
        </w:rPr>
      </w:pPr>
    </w:p>
    <w:p w:rsidR="003D36D6" w:rsidRDefault="00E21FF5" w:rsidP="00BB122E">
      <w:pPr>
        <w:autoSpaceDE w:val="0"/>
        <w:autoSpaceDN w:val="0"/>
        <w:adjustRightInd w:val="0"/>
        <w:rPr>
          <w:rFonts w:cs="Arial"/>
          <w:sz w:val="22"/>
          <w:szCs w:val="22"/>
          <w:lang w:val="es-ES"/>
        </w:rPr>
      </w:pPr>
      <w:r w:rsidRPr="00545109">
        <w:rPr>
          <w:rFonts w:cs="Arial"/>
          <w:color w:val="000000"/>
          <w:sz w:val="22"/>
          <w:szCs w:val="22"/>
          <w:lang w:eastAsia="es-MX"/>
        </w:rPr>
        <w:t>Que</w:t>
      </w:r>
      <w:r>
        <w:rPr>
          <w:rFonts w:cs="Arial"/>
          <w:color w:val="000000"/>
          <w:sz w:val="22"/>
          <w:szCs w:val="22"/>
          <w:lang w:eastAsia="es-MX"/>
        </w:rPr>
        <w:t xml:space="preserve"> en primera instancia solo se tuvo en cuenta a la servidora pública </w:t>
      </w:r>
      <w:r w:rsidRPr="007B4582">
        <w:rPr>
          <w:rFonts w:cs="Arial"/>
          <w:b/>
          <w:sz w:val="22"/>
          <w:szCs w:val="22"/>
          <w:lang w:val="es-ES"/>
        </w:rPr>
        <w:t>LUISA FERNANDA OLARTE OSORIO</w:t>
      </w:r>
      <w:r w:rsidRPr="00222EBE">
        <w:rPr>
          <w:rFonts w:cs="Arial"/>
          <w:sz w:val="22"/>
          <w:szCs w:val="22"/>
        </w:rPr>
        <w:t xml:space="preserve">, titular con derechos de carrera administrativa del empleo </w:t>
      </w:r>
      <w:r>
        <w:rPr>
          <w:rFonts w:cs="Arial"/>
          <w:sz w:val="22"/>
          <w:szCs w:val="22"/>
          <w:lang w:val="es-ES"/>
        </w:rPr>
        <w:t xml:space="preserve">Auxiliar Administrativo </w:t>
      </w:r>
      <w:r>
        <w:rPr>
          <w:rFonts w:cs="Arial"/>
          <w:sz w:val="22"/>
          <w:szCs w:val="22"/>
          <w:lang w:val="es-ES"/>
        </w:rPr>
        <w:t>Código 407 Grado 19, quien contaba con evaluación del desempeño ordinaria para la vigencia 2023-2024</w:t>
      </w:r>
      <w:r>
        <w:rPr>
          <w:rFonts w:cs="Arial"/>
          <w:sz w:val="22"/>
          <w:szCs w:val="22"/>
          <w:lang w:val="es-ES"/>
        </w:rPr>
        <w:t>,</w:t>
      </w:r>
      <w:r>
        <w:rPr>
          <w:rFonts w:cs="Arial"/>
          <w:sz w:val="22"/>
          <w:szCs w:val="22"/>
          <w:lang w:val="es-ES"/>
        </w:rPr>
        <w:t xml:space="preserve"> </w:t>
      </w:r>
      <w:r w:rsidRPr="002F0AEC">
        <w:rPr>
          <w:rFonts w:cs="Arial"/>
          <w:sz w:val="22"/>
          <w:szCs w:val="22"/>
          <w:lang w:val="es-ES"/>
        </w:rPr>
        <w:t>ya que las otras postulada</w:t>
      </w:r>
      <w:r w:rsidRPr="002F0AEC">
        <w:rPr>
          <w:rFonts w:cs="Arial"/>
          <w:sz w:val="22"/>
          <w:szCs w:val="22"/>
          <w:lang w:val="es-ES"/>
        </w:rPr>
        <w:t>s</w:t>
      </w:r>
      <w:r w:rsidRPr="002F0AEC">
        <w:rPr>
          <w:rFonts w:cs="Arial"/>
          <w:sz w:val="22"/>
          <w:szCs w:val="22"/>
          <w:lang w:val="es-ES"/>
        </w:rPr>
        <w:t xml:space="preserve"> acababan de superar el periodo de prueba.</w:t>
      </w:r>
    </w:p>
    <w:p w:rsidR="003D36D6" w:rsidRDefault="003D36D6" w:rsidP="00BB122E">
      <w:pPr>
        <w:autoSpaceDE w:val="0"/>
        <w:autoSpaceDN w:val="0"/>
        <w:adjustRightInd w:val="0"/>
        <w:rPr>
          <w:rFonts w:cs="Arial"/>
          <w:sz w:val="22"/>
          <w:szCs w:val="22"/>
          <w:lang w:val="es-ES"/>
        </w:rPr>
      </w:pPr>
    </w:p>
    <w:p w:rsidR="003D36D6" w:rsidRPr="00545109" w:rsidRDefault="00E21FF5" w:rsidP="00BB122E">
      <w:pPr>
        <w:autoSpaceDE w:val="0"/>
        <w:autoSpaceDN w:val="0"/>
        <w:adjustRightInd w:val="0"/>
        <w:rPr>
          <w:rFonts w:cs="Arial"/>
          <w:bCs/>
          <w:color w:val="000000"/>
          <w:sz w:val="22"/>
          <w:szCs w:val="22"/>
          <w:highlight w:val="yellow"/>
          <w:lang w:eastAsia="es-MX"/>
        </w:rPr>
      </w:pPr>
      <w:r w:rsidRPr="00545109">
        <w:rPr>
          <w:rFonts w:cs="Arial"/>
          <w:bCs/>
          <w:color w:val="000000"/>
          <w:sz w:val="22"/>
          <w:szCs w:val="22"/>
          <w:lang w:eastAsia="es-MX"/>
        </w:rPr>
        <w:t xml:space="preserve">Que mediante Resolución No. </w:t>
      </w:r>
      <w:r w:rsidRPr="00A552CA">
        <w:rPr>
          <w:rFonts w:cs="Arial"/>
          <w:bCs/>
          <w:color w:val="000000"/>
          <w:sz w:val="22"/>
          <w:szCs w:val="22"/>
          <w:lang w:eastAsia="es-MX"/>
        </w:rPr>
        <w:t>19</w:t>
      </w:r>
      <w:r>
        <w:rPr>
          <w:rFonts w:cs="Arial"/>
          <w:bCs/>
          <w:color w:val="000000"/>
          <w:sz w:val="22"/>
          <w:szCs w:val="22"/>
          <w:lang w:eastAsia="es-MX"/>
        </w:rPr>
        <w:t>55</w:t>
      </w:r>
      <w:r w:rsidRPr="00A552CA">
        <w:rPr>
          <w:rFonts w:cs="Arial"/>
          <w:bCs/>
          <w:color w:val="000000"/>
          <w:sz w:val="22"/>
          <w:szCs w:val="22"/>
          <w:lang w:eastAsia="es-MX"/>
        </w:rPr>
        <w:t xml:space="preserve"> </w:t>
      </w:r>
      <w:r>
        <w:rPr>
          <w:rFonts w:cs="Arial"/>
          <w:bCs/>
          <w:color w:val="000000"/>
          <w:sz w:val="22"/>
          <w:szCs w:val="22"/>
          <w:lang w:eastAsia="es-MX"/>
        </w:rPr>
        <w:t>del 5</w:t>
      </w:r>
      <w:r w:rsidRPr="00A552CA">
        <w:rPr>
          <w:rFonts w:cs="Arial"/>
          <w:bCs/>
          <w:color w:val="000000"/>
          <w:sz w:val="22"/>
          <w:szCs w:val="22"/>
          <w:lang w:eastAsia="es-MX"/>
        </w:rPr>
        <w:t xml:space="preserve"> de diciembre de 2024</w:t>
      </w:r>
      <w:r w:rsidRPr="00545109">
        <w:rPr>
          <w:rFonts w:cs="Arial"/>
          <w:bCs/>
          <w:color w:val="000000"/>
          <w:sz w:val="22"/>
          <w:szCs w:val="22"/>
          <w:lang w:eastAsia="es-MX"/>
        </w:rPr>
        <w:t>, se derog</w:t>
      </w:r>
      <w:r>
        <w:rPr>
          <w:rFonts w:cs="Arial"/>
          <w:bCs/>
          <w:color w:val="000000"/>
          <w:sz w:val="22"/>
          <w:szCs w:val="22"/>
          <w:lang w:eastAsia="es-MX"/>
        </w:rPr>
        <w:t>ó</w:t>
      </w:r>
      <w:r w:rsidRPr="00545109">
        <w:rPr>
          <w:rFonts w:cs="Arial"/>
          <w:bCs/>
          <w:color w:val="000000"/>
          <w:sz w:val="22"/>
          <w:szCs w:val="22"/>
          <w:lang w:eastAsia="es-MX"/>
        </w:rPr>
        <w:t xml:space="preserve"> el encargo e</w:t>
      </w:r>
      <w:r w:rsidRPr="00545109">
        <w:rPr>
          <w:rFonts w:cs="Arial"/>
          <w:bCs/>
          <w:color w:val="000000"/>
          <w:sz w:val="22"/>
          <w:szCs w:val="22"/>
          <w:lang w:eastAsia="es-MX"/>
        </w:rPr>
        <w:t xml:space="preserve">fectuado </w:t>
      </w:r>
      <w:r w:rsidRPr="00545109">
        <w:rPr>
          <w:rFonts w:cs="Arial"/>
          <w:color w:val="000000"/>
          <w:sz w:val="22"/>
          <w:szCs w:val="22"/>
          <w:lang w:eastAsia="es-MX"/>
        </w:rPr>
        <w:t xml:space="preserve">a la servidora pública </w:t>
      </w:r>
      <w:r w:rsidRPr="00633345">
        <w:rPr>
          <w:rFonts w:cs="Arial"/>
          <w:b/>
          <w:sz w:val="22"/>
          <w:szCs w:val="22"/>
          <w:lang w:val="es-ES"/>
        </w:rPr>
        <w:t>LUISA FERNANDA OLARTE OSORIO</w:t>
      </w:r>
      <w:r w:rsidRPr="00633345">
        <w:rPr>
          <w:bCs/>
          <w:sz w:val="22"/>
          <w:szCs w:val="22"/>
        </w:rPr>
        <w:t>, identificada con cédula de ciudadanía No. 52.769.682</w:t>
      </w:r>
      <w:r w:rsidRPr="00545109">
        <w:rPr>
          <w:rFonts w:cs="Arial"/>
          <w:bCs/>
          <w:color w:val="000000"/>
          <w:sz w:val="22"/>
          <w:szCs w:val="22"/>
          <w:lang w:eastAsia="es-MX"/>
        </w:rPr>
        <w:t xml:space="preserve">, en el empleo </w:t>
      </w:r>
      <w:r>
        <w:rPr>
          <w:rFonts w:cs="Arial"/>
          <w:sz w:val="22"/>
          <w:szCs w:val="22"/>
        </w:rPr>
        <w:t xml:space="preserve">Profesional Universitario Código 219 Grado 01 asignado a la </w:t>
      </w:r>
      <w:r w:rsidRPr="00414179">
        <w:rPr>
          <w:rFonts w:cs="Arial"/>
          <w:color w:val="000000"/>
          <w:sz w:val="22"/>
          <w:szCs w:val="22"/>
          <w:lang w:eastAsia="es-MX"/>
        </w:rPr>
        <w:t>a la Subdirección de Planeamiento Local de Sur Oriente</w:t>
      </w:r>
      <w:r w:rsidRPr="00545109">
        <w:rPr>
          <w:rFonts w:cs="Arial"/>
          <w:bCs/>
          <w:color w:val="000000"/>
          <w:sz w:val="22"/>
          <w:szCs w:val="22"/>
          <w:lang w:eastAsia="es-MX"/>
        </w:rPr>
        <w:t>.</w:t>
      </w:r>
    </w:p>
    <w:p w:rsidR="003D36D6" w:rsidRPr="00545109" w:rsidRDefault="003D36D6" w:rsidP="00BB122E">
      <w:pPr>
        <w:autoSpaceDE w:val="0"/>
        <w:autoSpaceDN w:val="0"/>
        <w:adjustRightInd w:val="0"/>
        <w:rPr>
          <w:rFonts w:cs="Arial"/>
          <w:b/>
          <w:bCs/>
          <w:color w:val="000000"/>
          <w:sz w:val="22"/>
          <w:szCs w:val="22"/>
          <w:lang w:eastAsia="es-MX"/>
        </w:rPr>
      </w:pPr>
    </w:p>
    <w:p w:rsidR="003D36D6" w:rsidRDefault="00E21FF5" w:rsidP="00BB122E">
      <w:pPr>
        <w:autoSpaceDE w:val="0"/>
        <w:autoSpaceDN w:val="0"/>
        <w:adjustRightInd w:val="0"/>
        <w:rPr>
          <w:rFonts w:cs="Arial"/>
          <w:sz w:val="22"/>
          <w:szCs w:val="22"/>
          <w:lang w:val="es-ES"/>
        </w:rPr>
      </w:pPr>
      <w:r>
        <w:rPr>
          <w:rFonts w:cs="Arial"/>
          <w:sz w:val="22"/>
          <w:szCs w:val="22"/>
          <w:lang w:val="es-ES"/>
        </w:rPr>
        <w:t xml:space="preserve">Que la Dirección de Talento Humano procedió a verificar los requisitos mínimos de las otras 2 servidoras públicas que se postularon, para desempeñar el empleo en encargo, de la siguiente manera: </w:t>
      </w:r>
    </w:p>
    <w:p w:rsidR="003D36D6" w:rsidRDefault="003D36D6" w:rsidP="00BB122E">
      <w:pPr>
        <w:autoSpaceDE w:val="0"/>
        <w:autoSpaceDN w:val="0"/>
        <w:adjustRightInd w:val="0"/>
        <w:rPr>
          <w:rFonts w:cs="Arial"/>
          <w:color w:val="000000"/>
          <w:sz w:val="32"/>
          <w:szCs w:val="24"/>
          <w:lang w:eastAsia="es-MX"/>
        </w:rPr>
      </w:pPr>
    </w:p>
    <w:p w:rsidR="003D36D6" w:rsidRDefault="00E21FF5" w:rsidP="00BB122E">
      <w:pPr>
        <w:autoSpaceDE w:val="0"/>
        <w:autoSpaceDN w:val="0"/>
        <w:adjustRightInd w:val="0"/>
        <w:jc w:val="center"/>
        <w:rPr>
          <w:rFonts w:cs="Arial"/>
          <w:color w:val="000000"/>
          <w:sz w:val="32"/>
          <w:szCs w:val="24"/>
          <w:lang w:eastAsia="es-MX"/>
        </w:rPr>
      </w:pPr>
      <w:r w:rsidRPr="00653EC3">
        <w:rPr>
          <w:noProof/>
        </w:rPr>
        <w:drawing>
          <wp:inline distT="0" distB="0" distL="0" distR="0">
            <wp:extent cx="5685155" cy="1852930"/>
            <wp:effectExtent l="0" t="0" r="0" b="0"/>
            <wp:docPr id="122929730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985760" name="Picture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5685155" cy="1852930"/>
                    </a:xfrm>
                    <a:prstGeom prst="rect">
                      <a:avLst/>
                    </a:prstGeom>
                    <a:noFill/>
                    <a:ln>
                      <a:noFill/>
                    </a:ln>
                  </pic:spPr>
                </pic:pic>
              </a:graphicData>
            </a:graphic>
          </wp:inline>
        </w:drawing>
      </w:r>
    </w:p>
    <w:p w:rsidR="003D36D6" w:rsidRPr="00545109" w:rsidRDefault="003D36D6" w:rsidP="00BB122E">
      <w:pPr>
        <w:autoSpaceDE w:val="0"/>
        <w:autoSpaceDN w:val="0"/>
        <w:adjustRightInd w:val="0"/>
        <w:jc w:val="center"/>
        <w:rPr>
          <w:rFonts w:cs="Arial"/>
          <w:color w:val="000000"/>
          <w:sz w:val="32"/>
          <w:szCs w:val="24"/>
          <w:lang w:eastAsia="es-MX"/>
        </w:rPr>
      </w:pPr>
    </w:p>
    <w:p w:rsidR="003D36D6" w:rsidRPr="00545109" w:rsidRDefault="00E21FF5" w:rsidP="00BB122E">
      <w:pPr>
        <w:autoSpaceDE w:val="0"/>
        <w:autoSpaceDN w:val="0"/>
        <w:adjustRightInd w:val="0"/>
        <w:rPr>
          <w:rFonts w:cs="Arial"/>
          <w:bCs/>
          <w:color w:val="000000"/>
          <w:sz w:val="22"/>
          <w:szCs w:val="22"/>
          <w:lang w:eastAsia="es-MX"/>
        </w:rPr>
      </w:pPr>
      <w:r w:rsidRPr="00545109">
        <w:rPr>
          <w:rFonts w:cs="Arial"/>
          <w:bCs/>
          <w:color w:val="000000"/>
          <w:sz w:val="22"/>
          <w:szCs w:val="22"/>
          <w:lang w:eastAsia="es-MX"/>
        </w:rPr>
        <w:t xml:space="preserve">Que por lo anterior y teniendo en cuenta que se generó una lista de elegibilidad para la provisión mediante encargo del empleo </w:t>
      </w:r>
      <w:r w:rsidRPr="00D679EB">
        <w:rPr>
          <w:rFonts w:cs="Arial"/>
          <w:bCs/>
          <w:color w:val="000000"/>
          <w:sz w:val="22"/>
          <w:szCs w:val="22"/>
          <w:lang w:eastAsia="es-MX"/>
        </w:rPr>
        <w:t>Profesional Universitario Código 219 Grado 01 asignado a la Subdirección de Planeamiento Local de Sur Oriente</w:t>
      </w:r>
      <w:r w:rsidRPr="00545109">
        <w:rPr>
          <w:rFonts w:cs="Arial"/>
          <w:bCs/>
          <w:color w:val="000000"/>
          <w:sz w:val="22"/>
          <w:szCs w:val="22"/>
          <w:lang w:eastAsia="es-MX"/>
        </w:rPr>
        <w:t xml:space="preserve"> y en </w:t>
      </w:r>
      <w:r>
        <w:rPr>
          <w:rFonts w:cs="Arial"/>
          <w:bCs/>
          <w:color w:val="000000"/>
          <w:sz w:val="22"/>
          <w:szCs w:val="22"/>
          <w:lang w:eastAsia="es-MX"/>
        </w:rPr>
        <w:t xml:space="preserve">el primer </w:t>
      </w:r>
      <w:r w:rsidRPr="00545109">
        <w:rPr>
          <w:rFonts w:cs="Arial"/>
          <w:bCs/>
          <w:color w:val="000000"/>
          <w:sz w:val="22"/>
          <w:szCs w:val="22"/>
          <w:lang w:eastAsia="es-MX"/>
        </w:rPr>
        <w:t>luga</w:t>
      </w:r>
      <w:r w:rsidRPr="00545109">
        <w:rPr>
          <w:rFonts w:cs="Arial"/>
          <w:bCs/>
          <w:color w:val="000000"/>
          <w:sz w:val="22"/>
          <w:szCs w:val="22"/>
          <w:lang w:eastAsia="es-MX"/>
        </w:rPr>
        <w:t>r se encuentra l</w:t>
      </w:r>
      <w:r>
        <w:rPr>
          <w:rFonts w:cs="Arial"/>
          <w:bCs/>
          <w:color w:val="000000"/>
          <w:sz w:val="22"/>
          <w:szCs w:val="22"/>
          <w:lang w:eastAsia="es-MX"/>
        </w:rPr>
        <w:t>a</w:t>
      </w:r>
      <w:r w:rsidRPr="00545109">
        <w:rPr>
          <w:rFonts w:cs="Arial"/>
          <w:bCs/>
          <w:color w:val="000000"/>
          <w:sz w:val="22"/>
          <w:szCs w:val="22"/>
          <w:lang w:eastAsia="es-MX"/>
        </w:rPr>
        <w:t xml:space="preserve"> servidor</w:t>
      </w:r>
      <w:r>
        <w:rPr>
          <w:rFonts w:cs="Arial"/>
          <w:bCs/>
          <w:color w:val="000000"/>
          <w:sz w:val="22"/>
          <w:szCs w:val="22"/>
          <w:lang w:eastAsia="es-MX"/>
        </w:rPr>
        <w:t>a</w:t>
      </w:r>
      <w:r w:rsidRPr="00545109">
        <w:rPr>
          <w:rFonts w:cs="Arial"/>
          <w:bCs/>
          <w:color w:val="000000"/>
          <w:sz w:val="22"/>
          <w:szCs w:val="22"/>
          <w:lang w:eastAsia="es-MX"/>
        </w:rPr>
        <w:t xml:space="preserve"> públic</w:t>
      </w:r>
      <w:r>
        <w:rPr>
          <w:rFonts w:cs="Arial"/>
          <w:bCs/>
          <w:color w:val="000000"/>
          <w:sz w:val="22"/>
          <w:szCs w:val="22"/>
          <w:lang w:eastAsia="es-MX"/>
        </w:rPr>
        <w:t>a</w:t>
      </w:r>
      <w:r w:rsidRPr="00545109">
        <w:rPr>
          <w:rFonts w:cs="Arial"/>
          <w:bCs/>
          <w:color w:val="000000"/>
          <w:sz w:val="22"/>
          <w:szCs w:val="22"/>
          <w:lang w:eastAsia="es-MX"/>
        </w:rPr>
        <w:t xml:space="preserve"> </w:t>
      </w:r>
      <w:r w:rsidRPr="006D442E">
        <w:rPr>
          <w:b/>
          <w:sz w:val="22"/>
          <w:szCs w:val="22"/>
        </w:rPr>
        <w:t>LIZ STEFFY MENESES MATEUS</w:t>
      </w:r>
      <w:r w:rsidRPr="00BA0A3A">
        <w:rPr>
          <w:bCs/>
          <w:sz w:val="22"/>
          <w:szCs w:val="22"/>
        </w:rPr>
        <w:t>, identificad</w:t>
      </w:r>
      <w:r>
        <w:rPr>
          <w:bCs/>
          <w:sz w:val="22"/>
          <w:szCs w:val="22"/>
        </w:rPr>
        <w:t>a</w:t>
      </w:r>
      <w:r w:rsidRPr="00BA0A3A">
        <w:rPr>
          <w:bCs/>
          <w:sz w:val="22"/>
          <w:szCs w:val="22"/>
        </w:rPr>
        <w:t xml:space="preserve"> con cédula de ciudadanía No. </w:t>
      </w:r>
      <w:r w:rsidRPr="00D2166C">
        <w:rPr>
          <w:bCs/>
          <w:sz w:val="22"/>
          <w:szCs w:val="22"/>
        </w:rPr>
        <w:t>1</w:t>
      </w:r>
      <w:r>
        <w:rPr>
          <w:bCs/>
          <w:sz w:val="22"/>
          <w:szCs w:val="22"/>
        </w:rPr>
        <w:t>.</w:t>
      </w:r>
      <w:r w:rsidRPr="00D2166C">
        <w:rPr>
          <w:bCs/>
          <w:sz w:val="22"/>
          <w:szCs w:val="22"/>
        </w:rPr>
        <w:t>023</w:t>
      </w:r>
      <w:r>
        <w:rPr>
          <w:bCs/>
          <w:sz w:val="22"/>
          <w:szCs w:val="22"/>
        </w:rPr>
        <w:t>.</w:t>
      </w:r>
      <w:r w:rsidRPr="00D2166C">
        <w:rPr>
          <w:bCs/>
          <w:sz w:val="22"/>
          <w:szCs w:val="22"/>
        </w:rPr>
        <w:t>945</w:t>
      </w:r>
      <w:r>
        <w:rPr>
          <w:bCs/>
          <w:sz w:val="22"/>
          <w:szCs w:val="22"/>
        </w:rPr>
        <w:t>.</w:t>
      </w:r>
      <w:r w:rsidRPr="00D2166C">
        <w:rPr>
          <w:bCs/>
          <w:sz w:val="22"/>
          <w:szCs w:val="22"/>
        </w:rPr>
        <w:t>516</w:t>
      </w:r>
      <w:r>
        <w:rPr>
          <w:bCs/>
          <w:sz w:val="22"/>
          <w:szCs w:val="22"/>
        </w:rPr>
        <w:t xml:space="preserve"> </w:t>
      </w:r>
      <w:r w:rsidRPr="00545109">
        <w:rPr>
          <w:rFonts w:cs="Arial"/>
          <w:color w:val="000000"/>
          <w:sz w:val="22"/>
          <w:szCs w:val="22"/>
          <w:lang w:eastAsia="es-MX"/>
        </w:rPr>
        <w:t xml:space="preserve">y titular con derechos de carrera administrativa del empleo </w:t>
      </w:r>
      <w:r>
        <w:rPr>
          <w:rFonts w:cs="Arial"/>
          <w:sz w:val="22"/>
          <w:szCs w:val="22"/>
          <w:lang w:val="es-ES"/>
        </w:rPr>
        <w:t xml:space="preserve">Auxiliar Administrativo Código 407 Grado 19 </w:t>
      </w:r>
      <w:r w:rsidRPr="003F4747">
        <w:rPr>
          <w:rFonts w:cs="Arial"/>
          <w:sz w:val="22"/>
          <w:szCs w:val="22"/>
        </w:rPr>
        <w:t xml:space="preserve">asignado a la </w:t>
      </w:r>
      <w:r w:rsidRPr="00D06ACE">
        <w:rPr>
          <w:rFonts w:eastAsiaTheme="minorEastAsia" w:cs="Arial"/>
          <w:sz w:val="22"/>
          <w:szCs w:val="22"/>
          <w:lang w:val="es-ES_tradnl"/>
        </w:rPr>
        <w:t xml:space="preserve">Dirección </w:t>
      </w:r>
      <w:r>
        <w:rPr>
          <w:rFonts w:eastAsiaTheme="minorEastAsia" w:cs="Arial"/>
          <w:sz w:val="22"/>
          <w:szCs w:val="22"/>
          <w:lang w:val="es-ES_tradnl"/>
        </w:rPr>
        <w:t xml:space="preserve">de </w:t>
      </w:r>
      <w:r>
        <w:rPr>
          <w:rFonts w:eastAsiaTheme="minorEastAsia" w:cs="Arial"/>
          <w:sz w:val="22"/>
          <w:szCs w:val="22"/>
          <w:lang w:val="es-ES_tradnl"/>
        </w:rPr>
        <w:t>Registros Sociales</w:t>
      </w:r>
      <w:r w:rsidRPr="00545109">
        <w:rPr>
          <w:rFonts w:eastAsiaTheme="minorEastAsia" w:cs="Arial"/>
          <w:bCs/>
          <w:color w:val="000000"/>
          <w:sz w:val="22"/>
          <w:szCs w:val="22"/>
          <w:lang w:val="es-ES_tradnl" w:eastAsia="es-MX"/>
        </w:rPr>
        <w:t xml:space="preserve">, </w:t>
      </w:r>
      <w:r w:rsidRPr="00545109">
        <w:rPr>
          <w:rFonts w:cs="Arial"/>
          <w:color w:val="000000"/>
          <w:sz w:val="22"/>
          <w:szCs w:val="22"/>
          <w:lang w:eastAsia="es-MX"/>
        </w:rPr>
        <w:t>y quien se encuentra encargad</w:t>
      </w:r>
      <w:r>
        <w:rPr>
          <w:rFonts w:cs="Arial"/>
          <w:color w:val="000000"/>
          <w:sz w:val="22"/>
          <w:szCs w:val="22"/>
          <w:lang w:eastAsia="es-MX"/>
        </w:rPr>
        <w:t>a</w:t>
      </w:r>
      <w:r w:rsidRPr="00545109">
        <w:rPr>
          <w:rFonts w:cs="Arial"/>
          <w:color w:val="000000"/>
          <w:sz w:val="22"/>
          <w:szCs w:val="22"/>
          <w:lang w:eastAsia="es-MX"/>
        </w:rPr>
        <w:t xml:space="preserve"> en el empleo </w:t>
      </w:r>
      <w:r>
        <w:rPr>
          <w:rFonts w:cs="Arial"/>
          <w:sz w:val="22"/>
          <w:szCs w:val="22"/>
          <w:lang w:val="es-ES"/>
        </w:rPr>
        <w:t xml:space="preserve">Auxiliar Administrativo Código 407 Grado 22 </w:t>
      </w:r>
      <w:r w:rsidRPr="003F4747">
        <w:rPr>
          <w:rFonts w:cs="Arial"/>
          <w:sz w:val="22"/>
          <w:szCs w:val="22"/>
        </w:rPr>
        <w:t xml:space="preserve">asignado a la </w:t>
      </w:r>
      <w:r w:rsidRPr="00D06ACE">
        <w:rPr>
          <w:rFonts w:eastAsiaTheme="minorEastAsia" w:cs="Arial"/>
          <w:sz w:val="22"/>
          <w:szCs w:val="22"/>
          <w:lang w:val="es-ES_tradnl"/>
        </w:rPr>
        <w:t xml:space="preserve">Dirección </w:t>
      </w:r>
      <w:r>
        <w:rPr>
          <w:rFonts w:eastAsiaTheme="minorEastAsia" w:cs="Arial"/>
          <w:sz w:val="22"/>
          <w:szCs w:val="22"/>
          <w:lang w:val="es-ES_tradnl"/>
        </w:rPr>
        <w:t>de Talento Humano</w:t>
      </w:r>
      <w:r w:rsidRPr="00545109">
        <w:rPr>
          <w:rFonts w:cs="Arial"/>
          <w:color w:val="000000"/>
          <w:sz w:val="22"/>
          <w:szCs w:val="22"/>
          <w:lang w:eastAsia="es-MX"/>
        </w:rPr>
        <w:t>, reúne los requisitos para ser encargad</w:t>
      </w:r>
      <w:r>
        <w:rPr>
          <w:rFonts w:cs="Arial"/>
          <w:color w:val="000000"/>
          <w:sz w:val="22"/>
          <w:szCs w:val="22"/>
          <w:lang w:eastAsia="es-MX"/>
        </w:rPr>
        <w:t>a</w:t>
      </w:r>
      <w:r w:rsidRPr="00545109">
        <w:rPr>
          <w:rFonts w:cs="Arial"/>
          <w:color w:val="000000"/>
          <w:sz w:val="22"/>
          <w:szCs w:val="22"/>
          <w:lang w:eastAsia="es-MX"/>
        </w:rPr>
        <w:t xml:space="preserve"> en la</w:t>
      </w:r>
      <w:r w:rsidRPr="00545109">
        <w:rPr>
          <w:rFonts w:cs="Arial"/>
          <w:bCs/>
          <w:color w:val="000000"/>
          <w:sz w:val="22"/>
          <w:szCs w:val="22"/>
          <w:lang w:eastAsia="es-MX"/>
        </w:rPr>
        <w:t xml:space="preserve"> </w:t>
      </w:r>
      <w:r w:rsidRPr="00545109">
        <w:rPr>
          <w:rFonts w:cs="Arial"/>
          <w:bCs/>
          <w:color w:val="000000"/>
          <w:sz w:val="22"/>
          <w:szCs w:val="22"/>
          <w:lang w:eastAsia="es-MX"/>
        </w:rPr>
        <w:lastRenderedPageBreak/>
        <w:t xml:space="preserve">vacante </w:t>
      </w:r>
      <w:r>
        <w:rPr>
          <w:rFonts w:cs="Arial"/>
          <w:bCs/>
          <w:color w:val="000000"/>
          <w:sz w:val="22"/>
          <w:szCs w:val="22"/>
          <w:lang w:eastAsia="es-MX"/>
        </w:rPr>
        <w:t xml:space="preserve">definitiva </w:t>
      </w:r>
      <w:r w:rsidRPr="00545109">
        <w:rPr>
          <w:rFonts w:cs="Arial"/>
          <w:bCs/>
          <w:color w:val="000000"/>
          <w:sz w:val="22"/>
          <w:szCs w:val="22"/>
          <w:lang w:eastAsia="es-MX"/>
        </w:rPr>
        <w:t xml:space="preserve">del empleo </w:t>
      </w:r>
      <w:r>
        <w:rPr>
          <w:rFonts w:cs="Arial"/>
          <w:sz w:val="22"/>
          <w:szCs w:val="22"/>
        </w:rPr>
        <w:t>Profesional Universitario Cód</w:t>
      </w:r>
      <w:r>
        <w:rPr>
          <w:rFonts w:cs="Arial"/>
          <w:sz w:val="22"/>
          <w:szCs w:val="22"/>
        </w:rPr>
        <w:t xml:space="preserve">igo 219 Grado 01 asignado a la </w:t>
      </w:r>
      <w:r w:rsidRPr="00414179">
        <w:rPr>
          <w:rFonts w:cs="Arial"/>
          <w:color w:val="000000"/>
          <w:sz w:val="22"/>
          <w:szCs w:val="22"/>
          <w:lang w:eastAsia="es-MX"/>
        </w:rPr>
        <w:t>a la Subdirección de Planeamiento Local de Sur Oriente</w:t>
      </w:r>
      <w:r w:rsidRPr="00545109">
        <w:rPr>
          <w:rFonts w:cs="Arial"/>
          <w:color w:val="000000"/>
          <w:sz w:val="22"/>
          <w:szCs w:val="22"/>
          <w:lang w:eastAsia="es-MX"/>
        </w:rPr>
        <w:t>.</w:t>
      </w:r>
    </w:p>
    <w:p w:rsidR="003D36D6" w:rsidRDefault="003D36D6" w:rsidP="00BB122E">
      <w:pPr>
        <w:rPr>
          <w:rFonts w:cs="Arial"/>
          <w:sz w:val="22"/>
          <w:szCs w:val="22"/>
        </w:rPr>
      </w:pPr>
    </w:p>
    <w:p w:rsidR="003D36D6" w:rsidRPr="000D254A" w:rsidRDefault="00E21FF5" w:rsidP="00BB122E">
      <w:pPr>
        <w:ind w:right="22"/>
        <w:rPr>
          <w:rFonts w:cs="Arial"/>
          <w:sz w:val="22"/>
          <w:szCs w:val="22"/>
        </w:rPr>
      </w:pPr>
      <w:r w:rsidRPr="000D254A">
        <w:rPr>
          <w:rFonts w:cs="Arial"/>
          <w:sz w:val="22"/>
          <w:szCs w:val="22"/>
        </w:rPr>
        <w:t xml:space="preserve">Que se adelantó el proceso establecido para dar cumplimiento al mandato legal de proveer empleos en vacancia </w:t>
      </w:r>
      <w:r>
        <w:rPr>
          <w:rFonts w:cs="Arial"/>
          <w:sz w:val="22"/>
          <w:szCs w:val="22"/>
        </w:rPr>
        <w:t>definitiva</w:t>
      </w:r>
      <w:r w:rsidRPr="000D254A">
        <w:rPr>
          <w:rFonts w:cs="Arial"/>
          <w:sz w:val="22"/>
          <w:szCs w:val="22"/>
        </w:rPr>
        <w:t xml:space="preserve">, con relación al derecho preferencial de encargo que les asiste a los funcionarios de carrera administrativa, ante lo cual la Dirección de </w:t>
      </w:r>
      <w:r>
        <w:rPr>
          <w:rFonts w:cs="Arial"/>
          <w:sz w:val="22"/>
          <w:szCs w:val="22"/>
        </w:rPr>
        <w:t xml:space="preserve">Talento Humano </w:t>
      </w:r>
      <w:r w:rsidRPr="000D254A">
        <w:rPr>
          <w:rFonts w:cs="Arial"/>
          <w:sz w:val="22"/>
          <w:szCs w:val="22"/>
        </w:rPr>
        <w:t>de la Subsecretaría de Gestión Institucional previamente efect</w:t>
      </w:r>
      <w:r w:rsidR="00FC53F2">
        <w:rPr>
          <w:rFonts w:cs="Arial"/>
          <w:sz w:val="22"/>
          <w:szCs w:val="22"/>
        </w:rPr>
        <w:t>uó</w:t>
      </w:r>
      <w:r w:rsidRPr="000D254A">
        <w:rPr>
          <w:rFonts w:cs="Arial"/>
          <w:sz w:val="22"/>
          <w:szCs w:val="22"/>
        </w:rPr>
        <w:t xml:space="preserve"> la revisión de antecedentes de hoja </w:t>
      </w:r>
      <w:r w:rsidRPr="000D254A">
        <w:rPr>
          <w:rFonts w:cs="Arial"/>
          <w:sz w:val="22"/>
          <w:szCs w:val="22"/>
        </w:rPr>
        <w:t>de vida de la persona que cumple con el perfil previsto en el Manual de Funciones y Competencias Laborales de la Secretaría Distrital de Planeación para el ejercicio del citado empleo mediante encargo.</w:t>
      </w:r>
    </w:p>
    <w:p w:rsidR="003D36D6" w:rsidRPr="000D254A" w:rsidRDefault="003D36D6" w:rsidP="00BB122E">
      <w:pPr>
        <w:ind w:right="22"/>
        <w:rPr>
          <w:rFonts w:cs="Arial"/>
          <w:sz w:val="22"/>
          <w:szCs w:val="22"/>
        </w:rPr>
      </w:pPr>
    </w:p>
    <w:p w:rsidR="003D36D6" w:rsidRDefault="00E21FF5" w:rsidP="00BB122E">
      <w:pPr>
        <w:ind w:right="22"/>
        <w:rPr>
          <w:rFonts w:cs="Arial"/>
          <w:bCs/>
          <w:sz w:val="22"/>
          <w:szCs w:val="22"/>
        </w:rPr>
      </w:pPr>
      <w:r w:rsidRPr="000D254A">
        <w:rPr>
          <w:rFonts w:cs="Arial"/>
          <w:sz w:val="22"/>
          <w:szCs w:val="22"/>
        </w:rPr>
        <w:t xml:space="preserve">Que la Dirección de </w:t>
      </w:r>
      <w:r>
        <w:rPr>
          <w:rFonts w:cs="Arial"/>
          <w:sz w:val="22"/>
          <w:szCs w:val="22"/>
        </w:rPr>
        <w:t xml:space="preserve">Talento Humano </w:t>
      </w:r>
      <w:r w:rsidRPr="000D254A">
        <w:rPr>
          <w:rFonts w:cs="Arial"/>
          <w:sz w:val="22"/>
          <w:szCs w:val="22"/>
        </w:rPr>
        <w:t>una vez verificada</w:t>
      </w:r>
      <w:r w:rsidRPr="000D254A">
        <w:rPr>
          <w:rFonts w:cs="Arial"/>
          <w:sz w:val="22"/>
          <w:szCs w:val="22"/>
        </w:rPr>
        <w:t xml:space="preserve"> la planta global de empleos de la Secretaría Distrital de Planeación, </w:t>
      </w:r>
      <w:r w:rsidRPr="00B65F91">
        <w:rPr>
          <w:rFonts w:cs="Arial"/>
          <w:sz w:val="22"/>
          <w:szCs w:val="22"/>
        </w:rPr>
        <w:t>observó que, dentro de los empleados inscritos en carrera administrativa, a</w:t>
      </w:r>
      <w:r>
        <w:rPr>
          <w:rFonts w:cs="Arial"/>
          <w:sz w:val="22"/>
          <w:szCs w:val="22"/>
        </w:rPr>
        <w:t xml:space="preserve"> la</w:t>
      </w:r>
      <w:r w:rsidRPr="00B65F91">
        <w:rPr>
          <w:rFonts w:cs="Arial"/>
          <w:sz w:val="22"/>
          <w:szCs w:val="22"/>
        </w:rPr>
        <w:t xml:space="preserve"> servidor</w:t>
      </w:r>
      <w:r>
        <w:rPr>
          <w:rFonts w:cs="Arial"/>
          <w:sz w:val="22"/>
          <w:szCs w:val="22"/>
        </w:rPr>
        <w:t>a</w:t>
      </w:r>
      <w:r w:rsidRPr="00B65F91">
        <w:rPr>
          <w:rFonts w:cs="Arial"/>
          <w:sz w:val="22"/>
          <w:szCs w:val="22"/>
        </w:rPr>
        <w:t xml:space="preserve"> públic</w:t>
      </w:r>
      <w:r>
        <w:rPr>
          <w:rFonts w:cs="Arial"/>
          <w:sz w:val="22"/>
          <w:szCs w:val="22"/>
        </w:rPr>
        <w:t>a</w:t>
      </w:r>
      <w:r w:rsidRPr="00B65F91">
        <w:rPr>
          <w:rFonts w:cs="Arial"/>
          <w:sz w:val="22"/>
          <w:szCs w:val="22"/>
        </w:rPr>
        <w:t xml:space="preserve"> </w:t>
      </w:r>
      <w:r w:rsidRPr="006D442E">
        <w:rPr>
          <w:b/>
          <w:sz w:val="22"/>
          <w:szCs w:val="22"/>
        </w:rPr>
        <w:t>LIZ STEFFY MENESES MATEUS</w:t>
      </w:r>
      <w:r w:rsidRPr="00BA0A3A">
        <w:rPr>
          <w:bCs/>
          <w:sz w:val="22"/>
          <w:szCs w:val="22"/>
        </w:rPr>
        <w:t>, identificad</w:t>
      </w:r>
      <w:r>
        <w:rPr>
          <w:bCs/>
          <w:sz w:val="22"/>
          <w:szCs w:val="22"/>
        </w:rPr>
        <w:t>a</w:t>
      </w:r>
      <w:r w:rsidRPr="00BA0A3A">
        <w:rPr>
          <w:bCs/>
          <w:sz w:val="22"/>
          <w:szCs w:val="22"/>
        </w:rPr>
        <w:t xml:space="preserve"> con cédula de ciudadanía No. </w:t>
      </w:r>
      <w:r w:rsidRPr="00D2166C">
        <w:rPr>
          <w:bCs/>
          <w:sz w:val="22"/>
          <w:szCs w:val="22"/>
        </w:rPr>
        <w:t>1</w:t>
      </w:r>
      <w:r>
        <w:rPr>
          <w:bCs/>
          <w:sz w:val="22"/>
          <w:szCs w:val="22"/>
        </w:rPr>
        <w:t>.</w:t>
      </w:r>
      <w:r w:rsidRPr="00D2166C">
        <w:rPr>
          <w:bCs/>
          <w:sz w:val="22"/>
          <w:szCs w:val="22"/>
        </w:rPr>
        <w:t>023</w:t>
      </w:r>
      <w:r>
        <w:rPr>
          <w:bCs/>
          <w:sz w:val="22"/>
          <w:szCs w:val="22"/>
        </w:rPr>
        <w:t>.</w:t>
      </w:r>
      <w:r w:rsidRPr="00D2166C">
        <w:rPr>
          <w:bCs/>
          <w:sz w:val="22"/>
          <w:szCs w:val="22"/>
        </w:rPr>
        <w:t>945</w:t>
      </w:r>
      <w:r>
        <w:rPr>
          <w:bCs/>
          <w:sz w:val="22"/>
          <w:szCs w:val="22"/>
        </w:rPr>
        <w:t>.</w:t>
      </w:r>
      <w:r w:rsidRPr="00D2166C">
        <w:rPr>
          <w:bCs/>
          <w:sz w:val="22"/>
          <w:szCs w:val="22"/>
        </w:rPr>
        <w:t>516</w:t>
      </w:r>
      <w:r>
        <w:rPr>
          <w:bCs/>
          <w:sz w:val="22"/>
          <w:szCs w:val="22"/>
        </w:rPr>
        <w:t xml:space="preserve"> </w:t>
      </w:r>
      <w:r w:rsidRPr="00222EBE">
        <w:rPr>
          <w:rFonts w:cs="Arial"/>
          <w:sz w:val="22"/>
          <w:szCs w:val="22"/>
        </w:rPr>
        <w:t>y tit</w:t>
      </w:r>
      <w:r w:rsidRPr="00222EBE">
        <w:rPr>
          <w:rFonts w:cs="Arial"/>
          <w:sz w:val="22"/>
          <w:szCs w:val="22"/>
        </w:rPr>
        <w:t>ular con derechos de carrera</w:t>
      </w:r>
      <w:r w:rsidRPr="004A249D">
        <w:rPr>
          <w:rFonts w:cs="Arial"/>
          <w:sz w:val="22"/>
          <w:szCs w:val="22"/>
        </w:rPr>
        <w:t xml:space="preserve"> administrativa del empleo </w:t>
      </w:r>
      <w:r>
        <w:rPr>
          <w:rFonts w:cs="Arial"/>
          <w:sz w:val="22"/>
          <w:szCs w:val="22"/>
          <w:lang w:val="es-ES"/>
        </w:rPr>
        <w:t xml:space="preserve">Auxiliar Administrativo Código 407 Grado 19 </w:t>
      </w:r>
      <w:r w:rsidRPr="00222EBE">
        <w:rPr>
          <w:rFonts w:cs="Arial"/>
          <w:sz w:val="22"/>
          <w:szCs w:val="22"/>
        </w:rPr>
        <w:t>asignado a la</w:t>
      </w:r>
      <w:r>
        <w:rPr>
          <w:rFonts w:cs="Arial"/>
          <w:sz w:val="22"/>
          <w:szCs w:val="22"/>
        </w:rPr>
        <w:t xml:space="preserve"> </w:t>
      </w:r>
      <w:r w:rsidRPr="00D06ACE">
        <w:rPr>
          <w:rFonts w:eastAsiaTheme="minorEastAsia" w:cs="Arial"/>
          <w:sz w:val="22"/>
          <w:szCs w:val="22"/>
          <w:lang w:val="es-ES_tradnl"/>
        </w:rPr>
        <w:t xml:space="preserve">Dirección </w:t>
      </w:r>
      <w:r>
        <w:rPr>
          <w:rFonts w:eastAsiaTheme="minorEastAsia" w:cs="Arial"/>
          <w:sz w:val="22"/>
          <w:szCs w:val="22"/>
          <w:lang w:val="es-ES_tradnl"/>
        </w:rPr>
        <w:t>de Registros Sociales</w:t>
      </w:r>
      <w:r w:rsidRPr="00222EBE">
        <w:rPr>
          <w:rFonts w:cs="Arial"/>
          <w:sz w:val="22"/>
          <w:szCs w:val="22"/>
        </w:rPr>
        <w:t xml:space="preserve"> </w:t>
      </w:r>
      <w:r w:rsidRPr="00222EBE">
        <w:rPr>
          <w:rFonts w:eastAsiaTheme="minorEastAsia" w:cs="Arial"/>
          <w:bCs/>
          <w:sz w:val="22"/>
          <w:szCs w:val="22"/>
          <w:lang w:val="es-ES_tradnl"/>
        </w:rPr>
        <w:t>y que actualmente se encuentra encargad</w:t>
      </w:r>
      <w:r>
        <w:rPr>
          <w:rFonts w:eastAsiaTheme="minorEastAsia" w:cs="Arial"/>
          <w:bCs/>
          <w:sz w:val="22"/>
          <w:szCs w:val="22"/>
          <w:lang w:val="es-ES_tradnl"/>
        </w:rPr>
        <w:t>a</w:t>
      </w:r>
      <w:r w:rsidRPr="00222EBE">
        <w:rPr>
          <w:rFonts w:eastAsiaTheme="minorEastAsia" w:cs="Arial"/>
          <w:bCs/>
          <w:sz w:val="22"/>
          <w:szCs w:val="22"/>
          <w:lang w:val="es-ES_tradnl"/>
        </w:rPr>
        <w:t xml:space="preserve"> en el empleo</w:t>
      </w:r>
      <w:r w:rsidRPr="00D06ACE">
        <w:rPr>
          <w:rFonts w:eastAsiaTheme="minorEastAsia" w:cs="Arial"/>
          <w:bCs/>
          <w:sz w:val="22"/>
          <w:szCs w:val="22"/>
          <w:lang w:val="es-ES_tradnl"/>
        </w:rPr>
        <w:t xml:space="preserve"> </w:t>
      </w:r>
      <w:r>
        <w:rPr>
          <w:rFonts w:cs="Arial"/>
          <w:sz w:val="22"/>
          <w:szCs w:val="22"/>
          <w:lang w:val="es-ES"/>
        </w:rPr>
        <w:t xml:space="preserve">Auxiliar Administrativo Código 407 Grado 22 </w:t>
      </w:r>
      <w:r w:rsidRPr="00222EBE">
        <w:rPr>
          <w:rFonts w:cs="Arial"/>
          <w:sz w:val="22"/>
          <w:szCs w:val="22"/>
        </w:rPr>
        <w:t>asignado al</w:t>
      </w:r>
      <w:r>
        <w:rPr>
          <w:rFonts w:cs="Arial"/>
          <w:sz w:val="22"/>
          <w:szCs w:val="22"/>
        </w:rPr>
        <w:t xml:space="preserve"> </w:t>
      </w:r>
      <w:r w:rsidRPr="00222EBE">
        <w:rPr>
          <w:rFonts w:cs="Arial"/>
          <w:sz w:val="22"/>
          <w:szCs w:val="22"/>
        </w:rPr>
        <w:t xml:space="preserve">Dirección </w:t>
      </w:r>
      <w:r>
        <w:rPr>
          <w:rFonts w:cs="Arial"/>
          <w:sz w:val="22"/>
          <w:szCs w:val="22"/>
        </w:rPr>
        <w:t xml:space="preserve">de Talento Humano </w:t>
      </w:r>
      <w:r w:rsidRPr="000D254A">
        <w:rPr>
          <w:rFonts w:cs="Arial"/>
          <w:sz w:val="22"/>
          <w:szCs w:val="22"/>
        </w:rPr>
        <w:t xml:space="preserve">y que reúne los requisitos de ley para acceder mediante encargo a la </w:t>
      </w:r>
      <w:r w:rsidRPr="000D254A">
        <w:rPr>
          <w:rFonts w:cs="Arial"/>
          <w:bCs/>
          <w:sz w:val="22"/>
          <w:szCs w:val="22"/>
        </w:rPr>
        <w:t xml:space="preserve">vacante definitiva del empleo </w:t>
      </w:r>
      <w:r>
        <w:rPr>
          <w:rFonts w:cs="Arial"/>
          <w:sz w:val="22"/>
          <w:szCs w:val="22"/>
        </w:rPr>
        <w:t>Profesional Universitario Código 219 Grado 01 asignado a la Subdirección de Planeamiento Local de Sur Oriente</w:t>
      </w:r>
      <w:r w:rsidRPr="000D254A">
        <w:rPr>
          <w:rFonts w:cs="Arial"/>
          <w:bCs/>
          <w:sz w:val="22"/>
          <w:szCs w:val="22"/>
        </w:rPr>
        <w:t>.</w:t>
      </w:r>
    </w:p>
    <w:p w:rsidR="003D36D6" w:rsidRDefault="003D36D6" w:rsidP="00BB122E">
      <w:pPr>
        <w:ind w:right="22"/>
        <w:rPr>
          <w:rFonts w:cs="Arial"/>
          <w:bCs/>
          <w:sz w:val="22"/>
          <w:szCs w:val="22"/>
        </w:rPr>
      </w:pPr>
    </w:p>
    <w:p w:rsidR="003D36D6" w:rsidRPr="00D06ACE" w:rsidRDefault="00E21FF5" w:rsidP="00BB122E">
      <w:pPr>
        <w:ind w:right="22"/>
        <w:rPr>
          <w:rFonts w:cs="Arial"/>
          <w:sz w:val="22"/>
          <w:szCs w:val="22"/>
        </w:rPr>
      </w:pPr>
      <w:r w:rsidRPr="00D06ACE">
        <w:rPr>
          <w:rFonts w:cs="Arial"/>
          <w:sz w:val="22"/>
          <w:szCs w:val="22"/>
        </w:rPr>
        <w:t>Que teniendo en c</w:t>
      </w:r>
      <w:r w:rsidRPr="00D06ACE">
        <w:rPr>
          <w:rFonts w:cs="Arial"/>
          <w:sz w:val="22"/>
          <w:szCs w:val="22"/>
        </w:rPr>
        <w:t>uenta lo anterior, se hace necesario dar por terminado el encargo realizado a</w:t>
      </w:r>
      <w:r>
        <w:rPr>
          <w:rFonts w:cs="Arial"/>
          <w:sz w:val="22"/>
          <w:szCs w:val="22"/>
        </w:rPr>
        <w:t xml:space="preserve"> </w:t>
      </w:r>
      <w:r w:rsidRPr="00D06ACE">
        <w:rPr>
          <w:rFonts w:cs="Arial"/>
          <w:sz w:val="22"/>
          <w:szCs w:val="22"/>
        </w:rPr>
        <w:t>l</w:t>
      </w:r>
      <w:r>
        <w:rPr>
          <w:rFonts w:cs="Arial"/>
          <w:sz w:val="22"/>
          <w:szCs w:val="22"/>
        </w:rPr>
        <w:t>a</w:t>
      </w:r>
      <w:r w:rsidRPr="00D06ACE">
        <w:rPr>
          <w:rFonts w:cs="Arial"/>
          <w:sz w:val="22"/>
          <w:szCs w:val="22"/>
        </w:rPr>
        <w:t xml:space="preserve"> servido</w:t>
      </w:r>
      <w:r>
        <w:rPr>
          <w:rFonts w:cs="Arial"/>
          <w:sz w:val="22"/>
          <w:szCs w:val="22"/>
        </w:rPr>
        <w:t>ra</w:t>
      </w:r>
      <w:r w:rsidRPr="00D06ACE">
        <w:rPr>
          <w:rFonts w:cs="Arial"/>
          <w:sz w:val="22"/>
          <w:szCs w:val="22"/>
        </w:rPr>
        <w:t xml:space="preserve"> públic</w:t>
      </w:r>
      <w:r>
        <w:rPr>
          <w:rFonts w:cs="Arial"/>
          <w:sz w:val="22"/>
          <w:szCs w:val="22"/>
        </w:rPr>
        <w:t>a</w:t>
      </w:r>
      <w:r w:rsidRPr="00D06ACE">
        <w:rPr>
          <w:rFonts w:cs="Arial"/>
          <w:sz w:val="22"/>
          <w:szCs w:val="22"/>
        </w:rPr>
        <w:t xml:space="preserve"> </w:t>
      </w:r>
      <w:r w:rsidRPr="006D442E">
        <w:rPr>
          <w:b/>
          <w:sz w:val="22"/>
          <w:szCs w:val="22"/>
        </w:rPr>
        <w:t>LIZ STEFFY MENESES MATEUS</w:t>
      </w:r>
      <w:r w:rsidRPr="00BA0A3A">
        <w:rPr>
          <w:bCs/>
          <w:sz w:val="22"/>
          <w:szCs w:val="22"/>
        </w:rPr>
        <w:t>, identificad</w:t>
      </w:r>
      <w:r>
        <w:rPr>
          <w:bCs/>
          <w:sz w:val="22"/>
          <w:szCs w:val="22"/>
        </w:rPr>
        <w:t>a</w:t>
      </w:r>
      <w:r w:rsidRPr="00BA0A3A">
        <w:rPr>
          <w:bCs/>
          <w:sz w:val="22"/>
          <w:szCs w:val="22"/>
        </w:rPr>
        <w:t xml:space="preserve"> con cédula de ciudadanía No. </w:t>
      </w:r>
      <w:r w:rsidRPr="00D2166C">
        <w:rPr>
          <w:bCs/>
          <w:sz w:val="22"/>
          <w:szCs w:val="22"/>
        </w:rPr>
        <w:t>1</w:t>
      </w:r>
      <w:r>
        <w:rPr>
          <w:bCs/>
          <w:sz w:val="22"/>
          <w:szCs w:val="22"/>
        </w:rPr>
        <w:t>.</w:t>
      </w:r>
      <w:r w:rsidRPr="00D2166C">
        <w:rPr>
          <w:bCs/>
          <w:sz w:val="22"/>
          <w:szCs w:val="22"/>
        </w:rPr>
        <w:t>023</w:t>
      </w:r>
      <w:r>
        <w:rPr>
          <w:bCs/>
          <w:sz w:val="22"/>
          <w:szCs w:val="22"/>
        </w:rPr>
        <w:t>.</w:t>
      </w:r>
      <w:r w:rsidRPr="00D2166C">
        <w:rPr>
          <w:bCs/>
          <w:sz w:val="22"/>
          <w:szCs w:val="22"/>
        </w:rPr>
        <w:t>945</w:t>
      </w:r>
      <w:r>
        <w:rPr>
          <w:bCs/>
          <w:sz w:val="22"/>
          <w:szCs w:val="22"/>
        </w:rPr>
        <w:t>.</w:t>
      </w:r>
      <w:r w:rsidRPr="00D2166C">
        <w:rPr>
          <w:bCs/>
          <w:sz w:val="22"/>
          <w:szCs w:val="22"/>
        </w:rPr>
        <w:t>516</w:t>
      </w:r>
      <w:r w:rsidRPr="00D06ACE">
        <w:rPr>
          <w:rFonts w:cs="Arial"/>
          <w:sz w:val="22"/>
          <w:szCs w:val="22"/>
        </w:rPr>
        <w:t xml:space="preserve">, en el empleo </w:t>
      </w:r>
      <w:r>
        <w:rPr>
          <w:rFonts w:cs="Arial"/>
          <w:sz w:val="22"/>
          <w:szCs w:val="22"/>
          <w:lang w:val="es-ES"/>
        </w:rPr>
        <w:t xml:space="preserve">Auxiliar Administrativo Código 407 Grado 22 </w:t>
      </w:r>
      <w:r w:rsidRPr="00222EBE">
        <w:rPr>
          <w:rFonts w:cs="Arial"/>
          <w:sz w:val="22"/>
          <w:szCs w:val="22"/>
        </w:rPr>
        <w:t>asignado al</w:t>
      </w:r>
      <w:r>
        <w:rPr>
          <w:rFonts w:cs="Arial"/>
          <w:sz w:val="22"/>
          <w:szCs w:val="22"/>
        </w:rPr>
        <w:t xml:space="preserve"> </w:t>
      </w:r>
      <w:r w:rsidRPr="00222EBE">
        <w:rPr>
          <w:rFonts w:cs="Arial"/>
          <w:sz w:val="22"/>
          <w:szCs w:val="22"/>
        </w:rPr>
        <w:t xml:space="preserve">Dirección </w:t>
      </w:r>
      <w:r>
        <w:rPr>
          <w:rFonts w:cs="Arial"/>
          <w:sz w:val="22"/>
          <w:szCs w:val="22"/>
        </w:rPr>
        <w:t xml:space="preserve">de Talento Humano </w:t>
      </w:r>
      <w:r w:rsidRPr="00D06ACE">
        <w:rPr>
          <w:rFonts w:cs="Arial"/>
          <w:sz w:val="22"/>
          <w:szCs w:val="22"/>
        </w:rPr>
        <w:t xml:space="preserve">a partir de la posesión en el empleo </w:t>
      </w:r>
      <w:r>
        <w:rPr>
          <w:rFonts w:cs="Arial"/>
          <w:sz w:val="22"/>
          <w:szCs w:val="22"/>
        </w:rPr>
        <w:t>Profesional Universitario Código 219 Grado 01 asignado a la Subdirección de Planeamiento Local de Sur Oriente</w:t>
      </w:r>
      <w:r>
        <w:rPr>
          <w:rFonts w:eastAsiaTheme="minorEastAsia" w:cs="Arial"/>
          <w:bCs/>
          <w:sz w:val="22"/>
          <w:szCs w:val="22"/>
          <w:lang w:val="es-ES_tradnl"/>
        </w:rPr>
        <w:t>.</w:t>
      </w:r>
    </w:p>
    <w:p w:rsidR="003D36D6" w:rsidRPr="000D254A" w:rsidRDefault="003D36D6" w:rsidP="00BB122E">
      <w:pPr>
        <w:ind w:right="22"/>
        <w:rPr>
          <w:sz w:val="22"/>
          <w:szCs w:val="22"/>
        </w:rPr>
      </w:pPr>
    </w:p>
    <w:p w:rsidR="003D36D6" w:rsidRPr="000D254A" w:rsidRDefault="00E21FF5" w:rsidP="00BB122E">
      <w:pPr>
        <w:pStyle w:val="Textoindependiente2"/>
        <w:spacing w:after="0" w:line="240" w:lineRule="auto"/>
        <w:ind w:right="22"/>
        <w:jc w:val="both"/>
        <w:rPr>
          <w:rFonts w:ascii="Arial" w:hAnsi="Arial" w:cs="Arial"/>
          <w:sz w:val="22"/>
          <w:szCs w:val="22"/>
        </w:rPr>
      </w:pPr>
      <w:r w:rsidRPr="000D254A">
        <w:rPr>
          <w:rFonts w:ascii="Arial" w:hAnsi="Arial" w:cs="Arial"/>
          <w:sz w:val="22"/>
          <w:szCs w:val="22"/>
        </w:rPr>
        <w:t>En mérito de lo expuesto,</w:t>
      </w:r>
    </w:p>
    <w:p w:rsidR="003D36D6" w:rsidRDefault="003D36D6" w:rsidP="00BB122E">
      <w:pPr>
        <w:ind w:right="22"/>
        <w:jc w:val="center"/>
        <w:rPr>
          <w:rFonts w:cs="Arial"/>
          <w:b/>
          <w:sz w:val="22"/>
          <w:szCs w:val="22"/>
        </w:rPr>
      </w:pPr>
    </w:p>
    <w:p w:rsidR="003D36D6" w:rsidRDefault="003D36D6" w:rsidP="00BB122E">
      <w:pPr>
        <w:ind w:right="22"/>
        <w:jc w:val="center"/>
        <w:rPr>
          <w:rFonts w:cs="Arial"/>
          <w:b/>
          <w:sz w:val="22"/>
          <w:szCs w:val="22"/>
        </w:rPr>
      </w:pPr>
    </w:p>
    <w:p w:rsidR="003D36D6" w:rsidRPr="000D254A" w:rsidRDefault="00E21FF5" w:rsidP="00BB122E">
      <w:pPr>
        <w:ind w:right="22"/>
        <w:jc w:val="center"/>
        <w:rPr>
          <w:rFonts w:cs="Arial"/>
          <w:b/>
          <w:sz w:val="22"/>
          <w:szCs w:val="22"/>
        </w:rPr>
      </w:pPr>
      <w:r w:rsidRPr="000D254A">
        <w:rPr>
          <w:rFonts w:cs="Arial"/>
          <w:b/>
          <w:sz w:val="22"/>
          <w:szCs w:val="22"/>
        </w:rPr>
        <w:t>R E S U E L V E</w:t>
      </w:r>
    </w:p>
    <w:p w:rsidR="003D36D6" w:rsidRDefault="003D36D6" w:rsidP="00BB122E">
      <w:pPr>
        <w:ind w:right="22"/>
        <w:rPr>
          <w:rFonts w:cs="Arial"/>
          <w:sz w:val="22"/>
          <w:szCs w:val="22"/>
        </w:rPr>
      </w:pPr>
    </w:p>
    <w:p w:rsidR="003D36D6" w:rsidRDefault="003D36D6" w:rsidP="00BB122E">
      <w:pPr>
        <w:ind w:right="22"/>
        <w:rPr>
          <w:rFonts w:cs="Arial"/>
          <w:sz w:val="22"/>
          <w:szCs w:val="22"/>
        </w:rPr>
      </w:pPr>
    </w:p>
    <w:p w:rsidR="003D36D6" w:rsidRPr="002A481E" w:rsidRDefault="00E21FF5" w:rsidP="00BB122E">
      <w:pPr>
        <w:ind w:right="22"/>
        <w:rPr>
          <w:rFonts w:cs="Arial"/>
          <w:sz w:val="22"/>
          <w:szCs w:val="22"/>
        </w:rPr>
      </w:pPr>
      <w:r w:rsidRPr="000D254A">
        <w:rPr>
          <w:rFonts w:cs="Arial"/>
          <w:b/>
          <w:sz w:val="22"/>
          <w:szCs w:val="22"/>
        </w:rPr>
        <w:t xml:space="preserve">ARTÍCULO PRIMERO. </w:t>
      </w:r>
      <w:r>
        <w:rPr>
          <w:rFonts w:cs="Arial"/>
          <w:b/>
          <w:sz w:val="22"/>
          <w:szCs w:val="22"/>
        </w:rPr>
        <w:t xml:space="preserve">- </w:t>
      </w:r>
      <w:r w:rsidRPr="002A481E">
        <w:rPr>
          <w:rFonts w:cs="Arial"/>
          <w:b/>
          <w:sz w:val="22"/>
          <w:szCs w:val="22"/>
        </w:rPr>
        <w:t xml:space="preserve">TERMINAR </w:t>
      </w:r>
      <w:r w:rsidRPr="002A481E">
        <w:rPr>
          <w:rFonts w:cs="Arial"/>
          <w:sz w:val="22"/>
          <w:szCs w:val="22"/>
        </w:rPr>
        <w:t>a pa</w:t>
      </w:r>
      <w:r w:rsidRPr="002A481E">
        <w:rPr>
          <w:rFonts w:cs="Arial"/>
          <w:sz w:val="22"/>
          <w:szCs w:val="22"/>
        </w:rPr>
        <w:t>rtir de la fecha de posesión,</w:t>
      </w:r>
      <w:r w:rsidRPr="002A481E">
        <w:rPr>
          <w:rFonts w:cs="Arial"/>
          <w:b/>
          <w:sz w:val="22"/>
          <w:szCs w:val="22"/>
        </w:rPr>
        <w:t xml:space="preserve"> </w:t>
      </w:r>
      <w:r w:rsidRPr="002A481E">
        <w:rPr>
          <w:rFonts w:cs="Arial"/>
          <w:sz w:val="22"/>
          <w:szCs w:val="22"/>
        </w:rPr>
        <w:t>el encargo efectuado a</w:t>
      </w:r>
      <w:r>
        <w:rPr>
          <w:rFonts w:cs="Arial"/>
          <w:sz w:val="22"/>
          <w:szCs w:val="22"/>
        </w:rPr>
        <w:t xml:space="preserve"> </w:t>
      </w:r>
      <w:r w:rsidRPr="002A481E">
        <w:rPr>
          <w:rFonts w:cs="Arial"/>
          <w:sz w:val="22"/>
          <w:szCs w:val="22"/>
        </w:rPr>
        <w:t>l</w:t>
      </w:r>
      <w:r>
        <w:rPr>
          <w:rFonts w:cs="Arial"/>
          <w:sz w:val="22"/>
          <w:szCs w:val="22"/>
        </w:rPr>
        <w:t>a</w:t>
      </w:r>
      <w:r w:rsidRPr="002A481E">
        <w:rPr>
          <w:rFonts w:cs="Arial"/>
          <w:sz w:val="22"/>
          <w:szCs w:val="22"/>
        </w:rPr>
        <w:t xml:space="preserve"> servidor</w:t>
      </w:r>
      <w:r>
        <w:rPr>
          <w:rFonts w:cs="Arial"/>
          <w:sz w:val="22"/>
          <w:szCs w:val="22"/>
        </w:rPr>
        <w:t>a</w:t>
      </w:r>
      <w:r w:rsidRPr="002A481E">
        <w:rPr>
          <w:rFonts w:cs="Arial"/>
          <w:sz w:val="22"/>
          <w:szCs w:val="22"/>
        </w:rPr>
        <w:t xml:space="preserve"> públic</w:t>
      </w:r>
      <w:r>
        <w:rPr>
          <w:rFonts w:cs="Arial"/>
          <w:sz w:val="22"/>
          <w:szCs w:val="22"/>
        </w:rPr>
        <w:t>a</w:t>
      </w:r>
      <w:r w:rsidRPr="002A481E">
        <w:rPr>
          <w:rFonts w:cs="Arial"/>
          <w:sz w:val="22"/>
          <w:szCs w:val="22"/>
        </w:rPr>
        <w:t xml:space="preserve"> que se relaciona a continuación:</w:t>
      </w:r>
    </w:p>
    <w:p w:rsidR="003D36D6" w:rsidRDefault="003D36D6" w:rsidP="00BB122E">
      <w:pPr>
        <w:ind w:right="22"/>
        <w:rPr>
          <w:rFonts w:cs="Arial"/>
        </w:rPr>
      </w:pPr>
    </w:p>
    <w:tbl>
      <w:tblPr>
        <w:tblW w:w="9151" w:type="dxa"/>
        <w:tblInd w:w="60" w:type="dxa"/>
        <w:tblCellMar>
          <w:left w:w="48" w:type="dxa"/>
          <w:right w:w="48" w:type="dxa"/>
        </w:tblCellMar>
        <w:tblLook w:val="04A0" w:firstRow="1" w:lastRow="0" w:firstColumn="1" w:lastColumn="0" w:noHBand="0" w:noVBand="1"/>
      </w:tblPr>
      <w:tblGrid>
        <w:gridCol w:w="1329"/>
        <w:gridCol w:w="1138"/>
        <w:gridCol w:w="1719"/>
        <w:gridCol w:w="1618"/>
        <w:gridCol w:w="1519"/>
        <w:gridCol w:w="1828"/>
      </w:tblGrid>
      <w:tr w:rsidR="003D36D6" w:rsidTr="00BD27FF">
        <w:trPr>
          <w:cantSplit/>
          <w:trHeight w:val="269"/>
          <w:tblHeader/>
        </w:trPr>
        <w:tc>
          <w:tcPr>
            <w:tcW w:w="1329" w:type="dxa"/>
            <w:tcBorders>
              <w:top w:val="single" w:sz="2" w:space="0" w:color="auto"/>
              <w:left w:val="single" w:sz="2" w:space="0" w:color="auto"/>
              <w:bottom w:val="single" w:sz="2" w:space="0" w:color="auto"/>
              <w:right w:val="single" w:sz="2" w:space="0" w:color="auto"/>
            </w:tcBorders>
            <w:shd w:val="clear" w:color="auto" w:fill="C0C0C0"/>
            <w:vAlign w:val="center"/>
            <w:hideMark/>
          </w:tcPr>
          <w:p w:rsidR="003D36D6" w:rsidRPr="002A481E" w:rsidRDefault="00E21FF5" w:rsidP="00BD27FF">
            <w:pPr>
              <w:jc w:val="center"/>
              <w:rPr>
                <w:rFonts w:cs="Arial"/>
                <w:b/>
                <w:sz w:val="14"/>
                <w:szCs w:val="14"/>
              </w:rPr>
            </w:pPr>
            <w:r w:rsidRPr="002A481E">
              <w:rPr>
                <w:rFonts w:cs="Arial"/>
                <w:b/>
                <w:sz w:val="14"/>
                <w:szCs w:val="14"/>
              </w:rPr>
              <w:t>Nombre</w:t>
            </w:r>
          </w:p>
        </w:tc>
        <w:tc>
          <w:tcPr>
            <w:tcW w:w="1138" w:type="dxa"/>
            <w:tcBorders>
              <w:top w:val="single" w:sz="2" w:space="0" w:color="auto"/>
              <w:left w:val="single" w:sz="2" w:space="0" w:color="auto"/>
              <w:bottom w:val="single" w:sz="2" w:space="0" w:color="auto"/>
              <w:right w:val="single" w:sz="2" w:space="0" w:color="auto"/>
            </w:tcBorders>
            <w:shd w:val="clear" w:color="auto" w:fill="C0C0C0"/>
            <w:vAlign w:val="center"/>
            <w:hideMark/>
          </w:tcPr>
          <w:p w:rsidR="003D36D6" w:rsidRPr="002A481E" w:rsidRDefault="00E21FF5" w:rsidP="00BD27FF">
            <w:pPr>
              <w:jc w:val="center"/>
              <w:rPr>
                <w:rFonts w:cs="Arial"/>
                <w:b/>
                <w:sz w:val="14"/>
                <w:szCs w:val="14"/>
              </w:rPr>
            </w:pPr>
            <w:r w:rsidRPr="002A481E">
              <w:rPr>
                <w:rFonts w:cs="Arial"/>
                <w:b/>
                <w:sz w:val="14"/>
                <w:szCs w:val="14"/>
              </w:rPr>
              <w:t>Identificación</w:t>
            </w:r>
          </w:p>
        </w:tc>
        <w:tc>
          <w:tcPr>
            <w:tcW w:w="1719" w:type="dxa"/>
            <w:tcBorders>
              <w:top w:val="single" w:sz="2" w:space="0" w:color="auto"/>
              <w:left w:val="single" w:sz="2" w:space="0" w:color="auto"/>
              <w:bottom w:val="single" w:sz="2" w:space="0" w:color="auto"/>
              <w:right w:val="single" w:sz="2" w:space="0" w:color="auto"/>
            </w:tcBorders>
            <w:shd w:val="clear" w:color="auto" w:fill="C0C0C0"/>
            <w:vAlign w:val="center"/>
            <w:hideMark/>
          </w:tcPr>
          <w:p w:rsidR="003D36D6" w:rsidRPr="002A481E" w:rsidRDefault="00E21FF5" w:rsidP="00BD27FF">
            <w:pPr>
              <w:jc w:val="center"/>
              <w:rPr>
                <w:rFonts w:cs="Arial"/>
                <w:b/>
                <w:sz w:val="14"/>
                <w:szCs w:val="14"/>
              </w:rPr>
            </w:pPr>
            <w:r w:rsidRPr="002A481E">
              <w:rPr>
                <w:rFonts w:cs="Arial"/>
                <w:b/>
                <w:sz w:val="14"/>
                <w:szCs w:val="14"/>
              </w:rPr>
              <w:t>Empleo en el que se encuentra encargad</w:t>
            </w:r>
            <w:r>
              <w:rPr>
                <w:rFonts w:cs="Arial"/>
                <w:b/>
                <w:sz w:val="14"/>
                <w:szCs w:val="14"/>
              </w:rPr>
              <w:t>a</w:t>
            </w:r>
          </w:p>
        </w:tc>
        <w:tc>
          <w:tcPr>
            <w:tcW w:w="1618" w:type="dxa"/>
            <w:tcBorders>
              <w:top w:val="single" w:sz="2" w:space="0" w:color="auto"/>
              <w:left w:val="single" w:sz="2" w:space="0" w:color="auto"/>
              <w:bottom w:val="single" w:sz="2" w:space="0" w:color="auto"/>
              <w:right w:val="single" w:sz="2" w:space="0" w:color="auto"/>
            </w:tcBorders>
            <w:shd w:val="clear" w:color="auto" w:fill="C0C0C0"/>
            <w:vAlign w:val="center"/>
            <w:hideMark/>
          </w:tcPr>
          <w:p w:rsidR="003D36D6" w:rsidRPr="002A481E" w:rsidRDefault="00E21FF5" w:rsidP="00BD27FF">
            <w:pPr>
              <w:jc w:val="center"/>
              <w:rPr>
                <w:rFonts w:cs="Arial"/>
                <w:b/>
                <w:sz w:val="14"/>
                <w:szCs w:val="14"/>
              </w:rPr>
            </w:pPr>
            <w:r w:rsidRPr="002A481E">
              <w:rPr>
                <w:rFonts w:cs="Arial"/>
                <w:b/>
                <w:sz w:val="14"/>
                <w:szCs w:val="14"/>
              </w:rPr>
              <w:t>Dependencia</w:t>
            </w:r>
          </w:p>
        </w:tc>
        <w:tc>
          <w:tcPr>
            <w:tcW w:w="1519" w:type="dxa"/>
            <w:tcBorders>
              <w:top w:val="single" w:sz="2" w:space="0" w:color="auto"/>
              <w:left w:val="single" w:sz="2" w:space="0" w:color="auto"/>
              <w:bottom w:val="single" w:sz="2" w:space="0" w:color="auto"/>
              <w:right w:val="single" w:sz="2" w:space="0" w:color="auto"/>
            </w:tcBorders>
            <w:shd w:val="clear" w:color="auto" w:fill="C0C0C0"/>
            <w:vAlign w:val="center"/>
            <w:hideMark/>
          </w:tcPr>
          <w:p w:rsidR="003D36D6" w:rsidRPr="002A481E" w:rsidRDefault="00E21FF5" w:rsidP="00BD27FF">
            <w:pPr>
              <w:jc w:val="center"/>
              <w:rPr>
                <w:rFonts w:cs="Arial"/>
                <w:b/>
                <w:sz w:val="14"/>
                <w:szCs w:val="14"/>
              </w:rPr>
            </w:pPr>
            <w:r w:rsidRPr="002A481E">
              <w:rPr>
                <w:rFonts w:cs="Arial"/>
                <w:b/>
                <w:sz w:val="14"/>
                <w:szCs w:val="14"/>
              </w:rPr>
              <w:t>Empleo en el que va a tomar posesión</w:t>
            </w:r>
          </w:p>
        </w:tc>
        <w:tc>
          <w:tcPr>
            <w:tcW w:w="1828" w:type="dxa"/>
            <w:tcBorders>
              <w:top w:val="single" w:sz="2" w:space="0" w:color="auto"/>
              <w:left w:val="single" w:sz="2" w:space="0" w:color="auto"/>
              <w:bottom w:val="single" w:sz="2" w:space="0" w:color="auto"/>
              <w:right w:val="single" w:sz="2" w:space="0" w:color="auto"/>
            </w:tcBorders>
            <w:shd w:val="clear" w:color="auto" w:fill="C0C0C0"/>
            <w:vAlign w:val="center"/>
            <w:hideMark/>
          </w:tcPr>
          <w:p w:rsidR="003D36D6" w:rsidRPr="002A481E" w:rsidRDefault="00E21FF5" w:rsidP="00BD27FF">
            <w:pPr>
              <w:jc w:val="center"/>
              <w:rPr>
                <w:rFonts w:cs="Arial"/>
                <w:b/>
                <w:sz w:val="14"/>
                <w:szCs w:val="14"/>
              </w:rPr>
            </w:pPr>
            <w:r w:rsidRPr="002A481E">
              <w:rPr>
                <w:rFonts w:cs="Arial"/>
                <w:b/>
                <w:sz w:val="14"/>
                <w:szCs w:val="14"/>
              </w:rPr>
              <w:t>Dependencia</w:t>
            </w:r>
          </w:p>
        </w:tc>
      </w:tr>
      <w:tr w:rsidR="003D36D6" w:rsidTr="00BD27FF">
        <w:trPr>
          <w:trHeight w:val="258"/>
        </w:trPr>
        <w:tc>
          <w:tcPr>
            <w:tcW w:w="1329" w:type="dxa"/>
            <w:tcBorders>
              <w:top w:val="single" w:sz="2" w:space="0" w:color="auto"/>
              <w:left w:val="single" w:sz="2" w:space="0" w:color="auto"/>
              <w:bottom w:val="single" w:sz="2" w:space="0" w:color="auto"/>
              <w:right w:val="single" w:sz="2" w:space="0" w:color="auto"/>
            </w:tcBorders>
            <w:vAlign w:val="center"/>
            <w:hideMark/>
          </w:tcPr>
          <w:p w:rsidR="003D36D6" w:rsidRPr="002A481E" w:rsidRDefault="00E21FF5" w:rsidP="00BD27FF">
            <w:pPr>
              <w:jc w:val="center"/>
              <w:rPr>
                <w:rFonts w:cs="Arial"/>
                <w:sz w:val="14"/>
                <w:szCs w:val="14"/>
              </w:rPr>
            </w:pPr>
            <w:r w:rsidRPr="005E7A31">
              <w:rPr>
                <w:rFonts w:cs="Arial"/>
                <w:sz w:val="14"/>
                <w:szCs w:val="14"/>
              </w:rPr>
              <w:t>Liz Steffy</w:t>
            </w:r>
            <w:r w:rsidRPr="005E7A31">
              <w:rPr>
                <w:rFonts w:cs="Arial"/>
                <w:sz w:val="14"/>
                <w:szCs w:val="14"/>
              </w:rPr>
              <w:t xml:space="preserve"> Meneses Mateus</w:t>
            </w:r>
          </w:p>
        </w:tc>
        <w:tc>
          <w:tcPr>
            <w:tcW w:w="1138" w:type="dxa"/>
            <w:tcBorders>
              <w:top w:val="single" w:sz="2" w:space="0" w:color="auto"/>
              <w:left w:val="nil"/>
              <w:bottom w:val="single" w:sz="2" w:space="0" w:color="auto"/>
              <w:right w:val="single" w:sz="2" w:space="0" w:color="auto"/>
            </w:tcBorders>
            <w:vAlign w:val="center"/>
            <w:hideMark/>
          </w:tcPr>
          <w:p w:rsidR="003D36D6" w:rsidRPr="002A481E" w:rsidRDefault="00E21FF5" w:rsidP="00BD27FF">
            <w:pPr>
              <w:jc w:val="center"/>
              <w:rPr>
                <w:rFonts w:cs="Arial"/>
                <w:sz w:val="14"/>
                <w:szCs w:val="14"/>
              </w:rPr>
            </w:pPr>
            <w:r w:rsidRPr="005E7A31">
              <w:rPr>
                <w:rFonts w:cs="Arial"/>
                <w:sz w:val="14"/>
                <w:szCs w:val="14"/>
              </w:rPr>
              <w:t>1.023.945.516</w:t>
            </w:r>
          </w:p>
        </w:tc>
        <w:tc>
          <w:tcPr>
            <w:tcW w:w="1719" w:type="dxa"/>
            <w:tcBorders>
              <w:top w:val="single" w:sz="2" w:space="0" w:color="auto"/>
              <w:left w:val="nil"/>
              <w:bottom w:val="single" w:sz="2" w:space="0" w:color="auto"/>
              <w:right w:val="single" w:sz="2" w:space="0" w:color="auto"/>
            </w:tcBorders>
            <w:vAlign w:val="center"/>
            <w:hideMark/>
          </w:tcPr>
          <w:p w:rsidR="003D36D6" w:rsidRPr="002A481E" w:rsidRDefault="00E21FF5" w:rsidP="00BD27FF">
            <w:pPr>
              <w:jc w:val="center"/>
              <w:rPr>
                <w:rFonts w:cs="Arial"/>
                <w:sz w:val="14"/>
                <w:szCs w:val="14"/>
              </w:rPr>
            </w:pPr>
            <w:r w:rsidRPr="00E917DA">
              <w:rPr>
                <w:rFonts w:cs="Arial"/>
                <w:sz w:val="14"/>
                <w:szCs w:val="14"/>
              </w:rPr>
              <w:t>Auxiliar Administrativo Código 407 Grado 2</w:t>
            </w:r>
            <w:r>
              <w:rPr>
                <w:rFonts w:cs="Arial"/>
                <w:sz w:val="14"/>
                <w:szCs w:val="14"/>
              </w:rPr>
              <w:t>2</w:t>
            </w:r>
          </w:p>
        </w:tc>
        <w:tc>
          <w:tcPr>
            <w:tcW w:w="1618" w:type="dxa"/>
            <w:tcBorders>
              <w:top w:val="single" w:sz="2" w:space="0" w:color="auto"/>
              <w:left w:val="nil"/>
              <w:bottom w:val="single" w:sz="2" w:space="0" w:color="auto"/>
              <w:right w:val="single" w:sz="2" w:space="0" w:color="auto"/>
            </w:tcBorders>
            <w:vAlign w:val="center"/>
            <w:hideMark/>
          </w:tcPr>
          <w:p w:rsidR="003D36D6" w:rsidRPr="002A481E" w:rsidRDefault="00E21FF5" w:rsidP="00BD27FF">
            <w:pPr>
              <w:jc w:val="center"/>
              <w:rPr>
                <w:rFonts w:cs="Arial"/>
                <w:sz w:val="14"/>
                <w:szCs w:val="14"/>
              </w:rPr>
            </w:pPr>
            <w:r w:rsidRPr="005E7A31">
              <w:rPr>
                <w:rFonts w:cs="Arial"/>
                <w:sz w:val="14"/>
                <w:szCs w:val="14"/>
              </w:rPr>
              <w:t>Dirección de Talento Humano</w:t>
            </w:r>
          </w:p>
        </w:tc>
        <w:tc>
          <w:tcPr>
            <w:tcW w:w="1519" w:type="dxa"/>
            <w:tcBorders>
              <w:top w:val="single" w:sz="2" w:space="0" w:color="auto"/>
              <w:left w:val="nil"/>
              <w:bottom w:val="single" w:sz="2" w:space="0" w:color="auto"/>
              <w:right w:val="single" w:sz="2" w:space="0" w:color="auto"/>
            </w:tcBorders>
            <w:vAlign w:val="center"/>
            <w:hideMark/>
          </w:tcPr>
          <w:p w:rsidR="003D36D6" w:rsidRPr="002A481E" w:rsidRDefault="00E21FF5" w:rsidP="00BD27FF">
            <w:pPr>
              <w:jc w:val="center"/>
              <w:rPr>
                <w:rFonts w:cs="Arial"/>
                <w:sz w:val="14"/>
                <w:szCs w:val="14"/>
              </w:rPr>
            </w:pPr>
            <w:r w:rsidRPr="00222EBE">
              <w:rPr>
                <w:rFonts w:cs="Arial"/>
                <w:sz w:val="14"/>
                <w:szCs w:val="14"/>
              </w:rPr>
              <w:t xml:space="preserve">Profesional Universitario Código 219 Grado </w:t>
            </w:r>
            <w:r>
              <w:rPr>
                <w:rFonts w:cs="Arial"/>
                <w:sz w:val="14"/>
                <w:szCs w:val="14"/>
              </w:rPr>
              <w:t>01</w:t>
            </w:r>
          </w:p>
        </w:tc>
        <w:tc>
          <w:tcPr>
            <w:tcW w:w="1828" w:type="dxa"/>
            <w:tcBorders>
              <w:top w:val="single" w:sz="2" w:space="0" w:color="auto"/>
              <w:left w:val="nil"/>
              <w:bottom w:val="single" w:sz="2" w:space="0" w:color="auto"/>
              <w:right w:val="single" w:sz="2" w:space="0" w:color="auto"/>
            </w:tcBorders>
            <w:vAlign w:val="center"/>
            <w:hideMark/>
          </w:tcPr>
          <w:p w:rsidR="003D36D6" w:rsidRPr="002A481E" w:rsidRDefault="00E21FF5" w:rsidP="00BD27FF">
            <w:pPr>
              <w:jc w:val="center"/>
              <w:rPr>
                <w:rFonts w:cs="Arial"/>
                <w:sz w:val="14"/>
                <w:szCs w:val="14"/>
              </w:rPr>
            </w:pPr>
            <w:r w:rsidRPr="00E917DA">
              <w:rPr>
                <w:rFonts w:cs="Arial"/>
                <w:sz w:val="14"/>
                <w:szCs w:val="14"/>
              </w:rPr>
              <w:t>Subdirección de Planeamiento Local de Sur Oriente</w:t>
            </w:r>
          </w:p>
        </w:tc>
      </w:tr>
    </w:tbl>
    <w:p w:rsidR="003D36D6" w:rsidRDefault="003D36D6" w:rsidP="00BB122E">
      <w:pPr>
        <w:ind w:right="22"/>
        <w:rPr>
          <w:rFonts w:cs="Arial"/>
        </w:rPr>
      </w:pPr>
    </w:p>
    <w:p w:rsidR="003D36D6" w:rsidRDefault="003D36D6" w:rsidP="00BB122E">
      <w:pPr>
        <w:ind w:right="22"/>
        <w:rPr>
          <w:rFonts w:cs="Arial"/>
        </w:rPr>
      </w:pPr>
    </w:p>
    <w:p w:rsidR="003D36D6" w:rsidRPr="000D254A" w:rsidRDefault="00E21FF5" w:rsidP="00BB122E">
      <w:pPr>
        <w:ind w:right="22"/>
        <w:rPr>
          <w:rFonts w:cs="Arial"/>
          <w:sz w:val="22"/>
          <w:szCs w:val="22"/>
        </w:rPr>
      </w:pPr>
      <w:r w:rsidRPr="002A481E">
        <w:rPr>
          <w:rFonts w:cs="Arial"/>
          <w:b/>
          <w:sz w:val="22"/>
          <w:szCs w:val="22"/>
        </w:rPr>
        <w:t>ARTÍCULO SEGUNDO.</w:t>
      </w:r>
      <w:r>
        <w:rPr>
          <w:rFonts w:cs="Arial"/>
          <w:b/>
          <w:sz w:val="22"/>
          <w:szCs w:val="22"/>
        </w:rPr>
        <w:t xml:space="preserve"> - </w:t>
      </w:r>
      <w:r w:rsidRPr="000D254A">
        <w:rPr>
          <w:rFonts w:cs="Arial"/>
          <w:b/>
          <w:sz w:val="22"/>
          <w:szCs w:val="22"/>
        </w:rPr>
        <w:t>ENCARGAR</w:t>
      </w:r>
      <w:r w:rsidRPr="000D254A">
        <w:rPr>
          <w:rFonts w:cs="Arial"/>
          <w:sz w:val="22"/>
          <w:szCs w:val="22"/>
        </w:rPr>
        <w:t xml:space="preserve"> en una vacante definitiva de la Planta Global de empleos de la Secretaría Distrital de Planeación, a:</w:t>
      </w:r>
    </w:p>
    <w:p w:rsidR="003D36D6" w:rsidRDefault="003D36D6" w:rsidP="00BB122E">
      <w:pPr>
        <w:ind w:right="-232"/>
        <w:rPr>
          <w:rFonts w:cs="Arial"/>
          <w:sz w:val="22"/>
          <w:szCs w:val="22"/>
        </w:rPr>
      </w:pPr>
    </w:p>
    <w:tbl>
      <w:tblPr>
        <w:tblW w:w="9007" w:type="dxa"/>
        <w:tblInd w:w="60" w:type="dxa"/>
        <w:tblLayout w:type="fixed"/>
        <w:tblCellMar>
          <w:left w:w="70" w:type="dxa"/>
          <w:right w:w="70" w:type="dxa"/>
        </w:tblCellMar>
        <w:tblLook w:val="04A0" w:firstRow="1" w:lastRow="0" w:firstColumn="1" w:lastColumn="0" w:noHBand="0" w:noVBand="1"/>
      </w:tblPr>
      <w:tblGrid>
        <w:gridCol w:w="2203"/>
        <w:gridCol w:w="1418"/>
        <w:gridCol w:w="1276"/>
        <w:gridCol w:w="850"/>
        <w:gridCol w:w="709"/>
        <w:gridCol w:w="2551"/>
      </w:tblGrid>
      <w:tr w:rsidR="003D36D6" w:rsidTr="00BD27FF">
        <w:trPr>
          <w:cantSplit/>
          <w:trHeight w:val="390"/>
          <w:tblHeader/>
        </w:trPr>
        <w:tc>
          <w:tcPr>
            <w:tcW w:w="220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D36D6" w:rsidRPr="002B75A3" w:rsidRDefault="00E21FF5" w:rsidP="00BD27FF">
            <w:pPr>
              <w:jc w:val="center"/>
              <w:rPr>
                <w:rFonts w:cs="Arial"/>
                <w:b/>
                <w:sz w:val="14"/>
                <w:szCs w:val="14"/>
              </w:rPr>
            </w:pPr>
            <w:r w:rsidRPr="002B75A3">
              <w:rPr>
                <w:rFonts w:cs="Arial"/>
                <w:b/>
                <w:sz w:val="14"/>
                <w:szCs w:val="14"/>
              </w:rPr>
              <w:t>Nombre</w:t>
            </w:r>
          </w:p>
        </w:tc>
        <w:tc>
          <w:tcPr>
            <w:tcW w:w="141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D36D6" w:rsidRPr="002B75A3" w:rsidRDefault="00E21FF5" w:rsidP="00BD27FF">
            <w:pPr>
              <w:jc w:val="center"/>
              <w:rPr>
                <w:rFonts w:cs="Arial"/>
                <w:b/>
                <w:sz w:val="14"/>
                <w:szCs w:val="14"/>
              </w:rPr>
            </w:pPr>
            <w:r w:rsidRPr="002B75A3">
              <w:rPr>
                <w:rFonts w:cs="Arial"/>
                <w:b/>
                <w:sz w:val="14"/>
                <w:szCs w:val="14"/>
              </w:rPr>
              <w:t>Identificación</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D36D6" w:rsidRPr="002B75A3" w:rsidRDefault="00E21FF5" w:rsidP="00BD27FF">
            <w:pPr>
              <w:jc w:val="center"/>
              <w:rPr>
                <w:rFonts w:cs="Arial"/>
                <w:b/>
                <w:sz w:val="14"/>
                <w:szCs w:val="14"/>
              </w:rPr>
            </w:pPr>
            <w:r w:rsidRPr="002B75A3">
              <w:rPr>
                <w:rFonts w:cs="Arial"/>
                <w:b/>
                <w:sz w:val="14"/>
                <w:szCs w:val="14"/>
              </w:rPr>
              <w:t>Descripción</w:t>
            </w:r>
          </w:p>
        </w:tc>
        <w:tc>
          <w:tcPr>
            <w:tcW w:w="85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D36D6" w:rsidRPr="002B75A3" w:rsidRDefault="00E21FF5" w:rsidP="00BD27FF">
            <w:pPr>
              <w:jc w:val="center"/>
              <w:rPr>
                <w:rFonts w:cs="Arial"/>
                <w:b/>
                <w:sz w:val="14"/>
                <w:szCs w:val="14"/>
              </w:rPr>
            </w:pPr>
            <w:r w:rsidRPr="002B75A3">
              <w:rPr>
                <w:rFonts w:cs="Arial"/>
                <w:b/>
                <w:sz w:val="14"/>
                <w:szCs w:val="14"/>
              </w:rPr>
              <w:t>Código</w:t>
            </w:r>
          </w:p>
        </w:tc>
        <w:tc>
          <w:tcPr>
            <w:tcW w:w="70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D36D6" w:rsidRPr="002B75A3" w:rsidRDefault="00E21FF5" w:rsidP="00BD27FF">
            <w:pPr>
              <w:jc w:val="center"/>
              <w:rPr>
                <w:rFonts w:cs="Arial"/>
                <w:b/>
                <w:sz w:val="14"/>
                <w:szCs w:val="14"/>
              </w:rPr>
            </w:pPr>
            <w:r w:rsidRPr="002B75A3">
              <w:rPr>
                <w:rFonts w:cs="Arial"/>
                <w:b/>
                <w:sz w:val="14"/>
                <w:szCs w:val="14"/>
              </w:rPr>
              <w:t>Grado</w:t>
            </w:r>
          </w:p>
        </w:tc>
        <w:tc>
          <w:tcPr>
            <w:tcW w:w="255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3D36D6" w:rsidRPr="002B75A3" w:rsidRDefault="00E21FF5" w:rsidP="00BD27FF">
            <w:pPr>
              <w:jc w:val="center"/>
              <w:rPr>
                <w:rFonts w:cs="Arial"/>
                <w:b/>
                <w:sz w:val="14"/>
                <w:szCs w:val="14"/>
              </w:rPr>
            </w:pPr>
            <w:r w:rsidRPr="002B75A3">
              <w:rPr>
                <w:rFonts w:cs="Arial"/>
                <w:b/>
                <w:sz w:val="14"/>
                <w:szCs w:val="14"/>
              </w:rPr>
              <w:t>Dependencia</w:t>
            </w:r>
          </w:p>
        </w:tc>
      </w:tr>
      <w:tr w:rsidR="003D36D6" w:rsidTr="00BD27FF">
        <w:trPr>
          <w:trHeight w:val="375"/>
        </w:trPr>
        <w:tc>
          <w:tcPr>
            <w:tcW w:w="2203" w:type="dxa"/>
            <w:tcBorders>
              <w:top w:val="single" w:sz="4" w:space="0" w:color="auto"/>
              <w:left w:val="single" w:sz="4" w:space="0" w:color="auto"/>
              <w:bottom w:val="single" w:sz="4" w:space="0" w:color="auto"/>
              <w:right w:val="single" w:sz="4" w:space="0" w:color="auto"/>
            </w:tcBorders>
            <w:vAlign w:val="center"/>
          </w:tcPr>
          <w:p w:rsidR="003D36D6" w:rsidRPr="002B75A3" w:rsidRDefault="00E21FF5" w:rsidP="00BD27FF">
            <w:pPr>
              <w:jc w:val="center"/>
              <w:rPr>
                <w:rFonts w:cs="Arial"/>
                <w:sz w:val="14"/>
                <w:szCs w:val="14"/>
              </w:rPr>
            </w:pPr>
            <w:r w:rsidRPr="005E7A31">
              <w:rPr>
                <w:rFonts w:cs="Arial"/>
                <w:sz w:val="14"/>
                <w:szCs w:val="14"/>
              </w:rPr>
              <w:t>Liz Steffy Meneses Mateus</w:t>
            </w:r>
          </w:p>
        </w:tc>
        <w:tc>
          <w:tcPr>
            <w:tcW w:w="1418" w:type="dxa"/>
            <w:tcBorders>
              <w:top w:val="single" w:sz="4" w:space="0" w:color="auto"/>
              <w:left w:val="nil"/>
              <w:bottom w:val="single" w:sz="4" w:space="0" w:color="auto"/>
              <w:right w:val="single" w:sz="4" w:space="0" w:color="auto"/>
            </w:tcBorders>
            <w:vAlign w:val="center"/>
          </w:tcPr>
          <w:p w:rsidR="003D36D6" w:rsidRPr="002B75A3" w:rsidRDefault="00E21FF5" w:rsidP="00BD27FF">
            <w:pPr>
              <w:jc w:val="center"/>
              <w:rPr>
                <w:rFonts w:cs="Arial"/>
                <w:sz w:val="14"/>
                <w:szCs w:val="14"/>
              </w:rPr>
            </w:pPr>
            <w:r w:rsidRPr="005E7A31">
              <w:rPr>
                <w:rFonts w:cs="Arial"/>
                <w:sz w:val="14"/>
                <w:szCs w:val="14"/>
              </w:rPr>
              <w:t>1.023.945.516</w:t>
            </w:r>
          </w:p>
        </w:tc>
        <w:tc>
          <w:tcPr>
            <w:tcW w:w="1276" w:type="dxa"/>
            <w:tcBorders>
              <w:top w:val="single" w:sz="4" w:space="0" w:color="auto"/>
              <w:left w:val="nil"/>
              <w:bottom w:val="single" w:sz="4" w:space="0" w:color="auto"/>
              <w:right w:val="single" w:sz="4" w:space="0" w:color="auto"/>
            </w:tcBorders>
            <w:vAlign w:val="center"/>
          </w:tcPr>
          <w:p w:rsidR="003D36D6" w:rsidRPr="002B75A3" w:rsidRDefault="00E21FF5" w:rsidP="00BD27FF">
            <w:pPr>
              <w:jc w:val="center"/>
              <w:rPr>
                <w:rFonts w:cs="Arial"/>
                <w:sz w:val="14"/>
                <w:szCs w:val="14"/>
              </w:rPr>
            </w:pPr>
            <w:r w:rsidRPr="00222EBE">
              <w:rPr>
                <w:rFonts w:cs="Arial"/>
                <w:sz w:val="14"/>
                <w:szCs w:val="14"/>
              </w:rPr>
              <w:t>Profesional Universitario</w:t>
            </w:r>
          </w:p>
        </w:tc>
        <w:tc>
          <w:tcPr>
            <w:tcW w:w="850" w:type="dxa"/>
            <w:tcBorders>
              <w:top w:val="single" w:sz="4" w:space="0" w:color="auto"/>
              <w:left w:val="nil"/>
              <w:bottom w:val="single" w:sz="4" w:space="0" w:color="auto"/>
              <w:right w:val="single" w:sz="4" w:space="0" w:color="auto"/>
            </w:tcBorders>
            <w:vAlign w:val="center"/>
          </w:tcPr>
          <w:p w:rsidR="003D36D6" w:rsidRPr="002B75A3" w:rsidRDefault="00E21FF5" w:rsidP="00BD27FF">
            <w:pPr>
              <w:jc w:val="center"/>
              <w:rPr>
                <w:rFonts w:cs="Arial"/>
                <w:sz w:val="14"/>
                <w:szCs w:val="14"/>
              </w:rPr>
            </w:pPr>
            <w:r>
              <w:rPr>
                <w:rFonts w:cs="Arial"/>
                <w:sz w:val="14"/>
                <w:szCs w:val="14"/>
              </w:rPr>
              <w:t>219</w:t>
            </w:r>
          </w:p>
        </w:tc>
        <w:tc>
          <w:tcPr>
            <w:tcW w:w="709" w:type="dxa"/>
            <w:tcBorders>
              <w:top w:val="single" w:sz="4" w:space="0" w:color="auto"/>
              <w:left w:val="nil"/>
              <w:bottom w:val="single" w:sz="4" w:space="0" w:color="auto"/>
              <w:right w:val="single" w:sz="4" w:space="0" w:color="auto"/>
            </w:tcBorders>
            <w:vAlign w:val="center"/>
          </w:tcPr>
          <w:p w:rsidR="003D36D6" w:rsidRPr="002B75A3" w:rsidRDefault="00E21FF5" w:rsidP="00BD27FF">
            <w:pPr>
              <w:jc w:val="center"/>
              <w:rPr>
                <w:rFonts w:cs="Arial"/>
                <w:sz w:val="14"/>
                <w:szCs w:val="14"/>
              </w:rPr>
            </w:pPr>
            <w:r>
              <w:rPr>
                <w:rFonts w:cs="Arial"/>
                <w:sz w:val="14"/>
                <w:szCs w:val="14"/>
              </w:rPr>
              <w:t>01</w:t>
            </w:r>
          </w:p>
        </w:tc>
        <w:tc>
          <w:tcPr>
            <w:tcW w:w="2551" w:type="dxa"/>
            <w:tcBorders>
              <w:top w:val="single" w:sz="4" w:space="0" w:color="auto"/>
              <w:left w:val="nil"/>
              <w:bottom w:val="single" w:sz="4" w:space="0" w:color="auto"/>
              <w:right w:val="single" w:sz="4" w:space="0" w:color="auto"/>
            </w:tcBorders>
            <w:vAlign w:val="center"/>
          </w:tcPr>
          <w:p w:rsidR="003D36D6" w:rsidRPr="002B75A3" w:rsidRDefault="00E21FF5" w:rsidP="00BD27FF">
            <w:pPr>
              <w:jc w:val="center"/>
              <w:rPr>
                <w:rFonts w:cs="Arial"/>
                <w:sz w:val="14"/>
                <w:szCs w:val="14"/>
              </w:rPr>
            </w:pPr>
            <w:r w:rsidRPr="00E917DA">
              <w:rPr>
                <w:rFonts w:cs="Arial"/>
                <w:sz w:val="14"/>
                <w:szCs w:val="14"/>
              </w:rPr>
              <w:t xml:space="preserve">Subdirección de </w:t>
            </w:r>
            <w:r w:rsidRPr="00E917DA">
              <w:rPr>
                <w:rFonts w:cs="Arial"/>
                <w:sz w:val="14"/>
                <w:szCs w:val="14"/>
              </w:rPr>
              <w:t>Planeamiento Local de Sur Oriente</w:t>
            </w:r>
          </w:p>
        </w:tc>
      </w:tr>
    </w:tbl>
    <w:p w:rsidR="003D36D6" w:rsidRDefault="003D36D6" w:rsidP="00BB122E">
      <w:pPr>
        <w:rPr>
          <w:rFonts w:cs="Arial"/>
          <w:b/>
          <w:sz w:val="20"/>
        </w:rPr>
      </w:pPr>
    </w:p>
    <w:p w:rsidR="003D36D6" w:rsidRPr="000D254A" w:rsidRDefault="00E21FF5" w:rsidP="00BB122E">
      <w:pPr>
        <w:rPr>
          <w:rFonts w:cs="Arial"/>
          <w:sz w:val="22"/>
          <w:szCs w:val="22"/>
        </w:rPr>
      </w:pPr>
      <w:r w:rsidRPr="004A249D">
        <w:rPr>
          <w:rFonts w:cs="Arial"/>
          <w:b/>
          <w:sz w:val="22"/>
          <w:szCs w:val="22"/>
        </w:rPr>
        <w:t>ARTÍCULO TERCERO.</w:t>
      </w:r>
      <w:r w:rsidRPr="000D254A">
        <w:rPr>
          <w:rFonts w:cs="Arial"/>
          <w:b/>
          <w:sz w:val="22"/>
          <w:szCs w:val="22"/>
        </w:rPr>
        <w:t xml:space="preserve"> </w:t>
      </w:r>
      <w:r>
        <w:rPr>
          <w:rFonts w:cs="Arial"/>
          <w:b/>
          <w:sz w:val="22"/>
          <w:szCs w:val="22"/>
        </w:rPr>
        <w:t xml:space="preserve">- </w:t>
      </w:r>
      <w:r w:rsidRPr="000D254A">
        <w:rPr>
          <w:rFonts w:cs="Arial"/>
          <w:sz w:val="22"/>
          <w:szCs w:val="22"/>
        </w:rPr>
        <w:t xml:space="preserve">Comunicar la presente decisión al </w:t>
      </w:r>
      <w:r w:rsidRPr="005E7A31">
        <w:rPr>
          <w:rFonts w:cs="Arial"/>
          <w:sz w:val="22"/>
          <w:szCs w:val="22"/>
        </w:rPr>
        <w:t xml:space="preserve">Dirección de Talento Humano </w:t>
      </w:r>
      <w:r w:rsidRPr="000D254A">
        <w:rPr>
          <w:rFonts w:cs="Arial"/>
          <w:sz w:val="22"/>
          <w:szCs w:val="22"/>
        </w:rPr>
        <w:t>dependencia donde actualmente se encuentra desempeñando sus funciones</w:t>
      </w:r>
      <w:r>
        <w:rPr>
          <w:rFonts w:cs="Arial"/>
          <w:sz w:val="22"/>
          <w:szCs w:val="22"/>
        </w:rPr>
        <w:t xml:space="preserve"> la</w:t>
      </w:r>
      <w:r w:rsidRPr="000D254A">
        <w:rPr>
          <w:rFonts w:cs="Arial"/>
          <w:sz w:val="22"/>
          <w:szCs w:val="22"/>
        </w:rPr>
        <w:t xml:space="preserve"> mencionad</w:t>
      </w:r>
      <w:r>
        <w:rPr>
          <w:rFonts w:cs="Arial"/>
          <w:sz w:val="22"/>
          <w:szCs w:val="22"/>
        </w:rPr>
        <w:t>a</w:t>
      </w:r>
      <w:r w:rsidRPr="000D254A">
        <w:rPr>
          <w:rFonts w:cs="Arial"/>
          <w:sz w:val="22"/>
          <w:szCs w:val="22"/>
        </w:rPr>
        <w:t xml:space="preserve"> servidor</w:t>
      </w:r>
      <w:r>
        <w:rPr>
          <w:rFonts w:cs="Arial"/>
          <w:sz w:val="22"/>
          <w:szCs w:val="22"/>
        </w:rPr>
        <w:t>a</w:t>
      </w:r>
      <w:r w:rsidRPr="000D254A">
        <w:rPr>
          <w:rFonts w:cs="Arial"/>
          <w:sz w:val="22"/>
          <w:szCs w:val="22"/>
        </w:rPr>
        <w:t xml:space="preserve"> públic</w:t>
      </w:r>
      <w:r>
        <w:rPr>
          <w:rFonts w:cs="Arial"/>
          <w:sz w:val="22"/>
          <w:szCs w:val="22"/>
        </w:rPr>
        <w:t>a</w:t>
      </w:r>
      <w:r w:rsidRPr="000D254A">
        <w:rPr>
          <w:rFonts w:cs="Arial"/>
          <w:sz w:val="22"/>
          <w:szCs w:val="22"/>
        </w:rPr>
        <w:t xml:space="preserve"> y a la </w:t>
      </w:r>
      <w:r w:rsidRPr="00E917DA">
        <w:rPr>
          <w:rFonts w:eastAsiaTheme="minorEastAsia" w:cs="Arial"/>
          <w:bCs/>
          <w:sz w:val="22"/>
          <w:szCs w:val="22"/>
          <w:lang w:val="es-ES_tradnl"/>
        </w:rPr>
        <w:t>Subdirección de Planeamiento</w:t>
      </w:r>
      <w:r w:rsidRPr="00E917DA">
        <w:rPr>
          <w:rFonts w:eastAsiaTheme="minorEastAsia" w:cs="Arial"/>
          <w:bCs/>
          <w:sz w:val="22"/>
          <w:szCs w:val="22"/>
          <w:lang w:val="es-ES_tradnl"/>
        </w:rPr>
        <w:t xml:space="preserve"> Local de Sur Oriente</w:t>
      </w:r>
      <w:r w:rsidRPr="000D254A">
        <w:rPr>
          <w:rFonts w:cs="Arial"/>
          <w:sz w:val="22"/>
          <w:szCs w:val="22"/>
        </w:rPr>
        <w:t xml:space="preserve">, dependencia en la cual a partir de la posesión en el empleo </w:t>
      </w:r>
      <w:r>
        <w:rPr>
          <w:rFonts w:cs="Arial"/>
          <w:bCs/>
          <w:sz w:val="22"/>
          <w:szCs w:val="22"/>
        </w:rPr>
        <w:t xml:space="preserve">Profesional </w:t>
      </w:r>
      <w:r>
        <w:rPr>
          <w:rFonts w:eastAsiaTheme="minorEastAsia" w:cs="Arial"/>
          <w:bCs/>
          <w:sz w:val="22"/>
          <w:szCs w:val="22"/>
          <w:lang w:val="es-ES_tradnl"/>
        </w:rPr>
        <w:t>Universitario Código 219 Grado 01</w:t>
      </w:r>
      <w:r w:rsidRPr="000D254A">
        <w:rPr>
          <w:rFonts w:cs="Arial"/>
          <w:bCs/>
          <w:sz w:val="22"/>
          <w:szCs w:val="22"/>
        </w:rPr>
        <w:t xml:space="preserve">, </w:t>
      </w:r>
      <w:r w:rsidRPr="000D254A">
        <w:rPr>
          <w:rFonts w:cs="Arial"/>
          <w:sz w:val="22"/>
          <w:szCs w:val="22"/>
        </w:rPr>
        <w:t xml:space="preserve">prestara el servicio </w:t>
      </w:r>
      <w:r>
        <w:rPr>
          <w:rFonts w:cs="Arial"/>
          <w:sz w:val="22"/>
          <w:szCs w:val="22"/>
        </w:rPr>
        <w:t>la s</w:t>
      </w:r>
      <w:r w:rsidRPr="000D254A">
        <w:rPr>
          <w:rFonts w:cs="Arial"/>
          <w:sz w:val="22"/>
          <w:szCs w:val="22"/>
        </w:rPr>
        <w:t>ervidor</w:t>
      </w:r>
      <w:r>
        <w:rPr>
          <w:rFonts w:cs="Arial"/>
          <w:sz w:val="22"/>
          <w:szCs w:val="22"/>
        </w:rPr>
        <w:t>a</w:t>
      </w:r>
      <w:r w:rsidRPr="000D254A">
        <w:rPr>
          <w:rFonts w:cs="Arial"/>
          <w:sz w:val="22"/>
          <w:szCs w:val="22"/>
        </w:rPr>
        <w:t xml:space="preserve"> públic</w:t>
      </w:r>
      <w:r>
        <w:rPr>
          <w:rFonts w:cs="Arial"/>
          <w:sz w:val="22"/>
          <w:szCs w:val="22"/>
        </w:rPr>
        <w:t>a</w:t>
      </w:r>
      <w:r w:rsidRPr="000D254A">
        <w:rPr>
          <w:rFonts w:cs="Arial"/>
          <w:sz w:val="22"/>
          <w:szCs w:val="22"/>
        </w:rPr>
        <w:t xml:space="preserve"> </w:t>
      </w:r>
      <w:r w:rsidRPr="005E7A31">
        <w:rPr>
          <w:b/>
          <w:sz w:val="22"/>
          <w:szCs w:val="22"/>
        </w:rPr>
        <w:t>LIZ STEFFY MENESES MATEUS</w:t>
      </w:r>
      <w:r w:rsidRPr="000D254A">
        <w:rPr>
          <w:rFonts w:cs="Arial"/>
          <w:sz w:val="22"/>
          <w:szCs w:val="22"/>
        </w:rPr>
        <w:t>.</w:t>
      </w:r>
    </w:p>
    <w:p w:rsidR="002F0AEC" w:rsidRDefault="002F0AEC" w:rsidP="00BB122E">
      <w:pPr>
        <w:textAlignment w:val="baseline"/>
        <w:rPr>
          <w:b/>
          <w:sz w:val="22"/>
          <w:szCs w:val="22"/>
        </w:rPr>
      </w:pPr>
    </w:p>
    <w:p w:rsidR="003D36D6" w:rsidRPr="000D254A" w:rsidRDefault="00E21FF5" w:rsidP="00BB122E">
      <w:pPr>
        <w:textAlignment w:val="baseline"/>
        <w:rPr>
          <w:rFonts w:cs="Arial"/>
          <w:sz w:val="22"/>
          <w:szCs w:val="22"/>
        </w:rPr>
      </w:pPr>
      <w:bookmarkStart w:id="0" w:name="_GoBack"/>
      <w:bookmarkEnd w:id="0"/>
      <w:r w:rsidRPr="00153AE4">
        <w:rPr>
          <w:b/>
          <w:sz w:val="22"/>
          <w:szCs w:val="22"/>
        </w:rPr>
        <w:t>PARAGRAFO:</w:t>
      </w:r>
      <w:r>
        <w:rPr>
          <w:rFonts w:ascii="Franklin Gothic Book" w:hAnsi="Franklin Gothic Book"/>
          <w:b/>
          <w:bCs/>
          <w:color w:val="174E86"/>
          <w:sz w:val="32"/>
          <w:szCs w:val="32"/>
          <w:lang w:eastAsia="es-CO"/>
        </w:rPr>
        <w:t xml:space="preserve"> </w:t>
      </w:r>
      <w:r w:rsidRPr="00153AE4">
        <w:rPr>
          <w:rFonts w:cs="Arial"/>
          <w:sz w:val="22"/>
          <w:szCs w:val="22"/>
        </w:rPr>
        <w:t>Para temas de posesión en el mencionado empl</w:t>
      </w:r>
      <w:r w:rsidRPr="00153AE4">
        <w:rPr>
          <w:rFonts w:cs="Arial"/>
          <w:sz w:val="22"/>
          <w:szCs w:val="22"/>
        </w:rPr>
        <w:t xml:space="preserve">eo, </w:t>
      </w:r>
      <w:r>
        <w:rPr>
          <w:rFonts w:cs="Arial"/>
          <w:sz w:val="22"/>
          <w:szCs w:val="22"/>
        </w:rPr>
        <w:t>la</w:t>
      </w:r>
      <w:r w:rsidRPr="00153AE4">
        <w:rPr>
          <w:rFonts w:cs="Arial"/>
          <w:sz w:val="22"/>
          <w:szCs w:val="22"/>
        </w:rPr>
        <w:t xml:space="preserve"> servidor</w:t>
      </w:r>
      <w:r>
        <w:rPr>
          <w:rFonts w:cs="Arial"/>
          <w:sz w:val="22"/>
          <w:szCs w:val="22"/>
        </w:rPr>
        <w:t>a</w:t>
      </w:r>
      <w:r w:rsidRPr="00153AE4">
        <w:rPr>
          <w:rFonts w:cs="Arial"/>
          <w:sz w:val="22"/>
          <w:szCs w:val="22"/>
        </w:rPr>
        <w:t xml:space="preserve"> públic</w:t>
      </w:r>
      <w:r>
        <w:rPr>
          <w:rFonts w:cs="Arial"/>
          <w:sz w:val="22"/>
          <w:szCs w:val="22"/>
        </w:rPr>
        <w:t>a</w:t>
      </w:r>
      <w:r w:rsidRPr="00153AE4">
        <w:rPr>
          <w:rFonts w:cs="Arial"/>
          <w:sz w:val="22"/>
          <w:szCs w:val="22"/>
        </w:rPr>
        <w:t xml:space="preserve"> deberá diligenciar y tramitar los formatos de entrega de bienes, acta de entrega de puesto de trabajo y evaluación parcial eventual</w:t>
      </w:r>
      <w:r>
        <w:rPr>
          <w:rFonts w:cs="Arial"/>
          <w:sz w:val="22"/>
          <w:szCs w:val="22"/>
        </w:rPr>
        <w:t>.</w:t>
      </w:r>
    </w:p>
    <w:p w:rsidR="003D36D6" w:rsidRDefault="003D36D6" w:rsidP="00BB122E">
      <w:pPr>
        <w:rPr>
          <w:rFonts w:cs="Arial"/>
          <w:b/>
          <w:sz w:val="22"/>
          <w:szCs w:val="22"/>
        </w:rPr>
      </w:pPr>
    </w:p>
    <w:p w:rsidR="003D36D6" w:rsidRPr="000D254A" w:rsidRDefault="00E21FF5" w:rsidP="00BB122E">
      <w:pPr>
        <w:rPr>
          <w:rFonts w:cs="Arial"/>
          <w:sz w:val="22"/>
          <w:szCs w:val="22"/>
        </w:rPr>
      </w:pPr>
      <w:r w:rsidRPr="004A249D">
        <w:rPr>
          <w:rFonts w:cs="Arial"/>
          <w:b/>
          <w:sz w:val="22"/>
          <w:szCs w:val="22"/>
        </w:rPr>
        <w:t xml:space="preserve">ARTÍCULO </w:t>
      </w:r>
      <w:r>
        <w:rPr>
          <w:rFonts w:cs="Arial"/>
          <w:b/>
          <w:sz w:val="22"/>
          <w:szCs w:val="22"/>
        </w:rPr>
        <w:t>CUART</w:t>
      </w:r>
      <w:r w:rsidRPr="004A249D">
        <w:rPr>
          <w:rFonts w:cs="Arial"/>
          <w:b/>
          <w:sz w:val="22"/>
          <w:szCs w:val="22"/>
        </w:rPr>
        <w:t>O.</w:t>
      </w:r>
      <w:r w:rsidRPr="000D254A">
        <w:rPr>
          <w:rFonts w:cs="Arial"/>
          <w:b/>
          <w:sz w:val="22"/>
          <w:szCs w:val="22"/>
        </w:rPr>
        <w:t xml:space="preserve"> </w:t>
      </w:r>
      <w:r>
        <w:rPr>
          <w:rFonts w:cs="Arial"/>
          <w:b/>
          <w:sz w:val="22"/>
          <w:szCs w:val="22"/>
        </w:rPr>
        <w:t xml:space="preserve">- </w:t>
      </w:r>
      <w:r w:rsidRPr="000D254A">
        <w:rPr>
          <w:rFonts w:cs="Arial"/>
          <w:sz w:val="22"/>
          <w:szCs w:val="22"/>
        </w:rPr>
        <w:t xml:space="preserve">La presente resolución rige a partir de la fecha de su comunicación y surte </w:t>
      </w:r>
      <w:r w:rsidRPr="000D254A">
        <w:rPr>
          <w:rFonts w:cs="Arial"/>
          <w:sz w:val="22"/>
          <w:szCs w:val="22"/>
        </w:rPr>
        <w:t>efectos fiscales a partir de la fecha de posesión.</w:t>
      </w:r>
    </w:p>
    <w:p w:rsidR="003D36D6" w:rsidRDefault="003D36D6" w:rsidP="00BB122E">
      <w:pPr>
        <w:ind w:right="22"/>
        <w:rPr>
          <w:sz w:val="22"/>
          <w:szCs w:val="22"/>
        </w:rPr>
      </w:pPr>
    </w:p>
    <w:p w:rsidR="003D36D6" w:rsidRPr="000D254A" w:rsidRDefault="003D36D6" w:rsidP="00BB122E">
      <w:pPr>
        <w:ind w:right="22"/>
        <w:rPr>
          <w:sz w:val="22"/>
          <w:szCs w:val="22"/>
        </w:rPr>
      </w:pPr>
    </w:p>
    <w:p w:rsidR="003D36D6" w:rsidRPr="000D254A" w:rsidRDefault="00E21FF5" w:rsidP="00BB122E">
      <w:pPr>
        <w:pStyle w:val="Ttulo2"/>
        <w:spacing w:before="0"/>
        <w:ind w:right="22"/>
        <w:rPr>
          <w:rFonts w:ascii="Arial" w:eastAsia="Times New Roman" w:hAnsi="Arial" w:cs="Arial"/>
          <w:bCs w:val="0"/>
          <w:i w:val="0"/>
          <w:iCs w:val="0"/>
          <w:sz w:val="22"/>
          <w:szCs w:val="22"/>
        </w:rPr>
      </w:pPr>
      <w:r w:rsidRPr="000D254A">
        <w:rPr>
          <w:rFonts w:ascii="Arial" w:eastAsia="Times New Roman" w:hAnsi="Arial" w:cs="Arial"/>
          <w:bCs w:val="0"/>
          <w:i w:val="0"/>
          <w:iCs w:val="0"/>
          <w:sz w:val="22"/>
          <w:szCs w:val="22"/>
        </w:rPr>
        <w:t>COMUNÍQUESE Y CÚMPLASE</w:t>
      </w:r>
    </w:p>
    <w:p w:rsidR="003D36D6" w:rsidRDefault="00E21FF5" w:rsidP="00BB122E">
      <w:pPr>
        <w:ind w:right="22"/>
        <w:rPr>
          <w:rFonts w:cs="Arial"/>
          <w:sz w:val="22"/>
          <w:szCs w:val="22"/>
        </w:rPr>
      </w:pPr>
      <w:r w:rsidRPr="000D254A">
        <w:rPr>
          <w:rFonts w:cs="Arial"/>
          <w:sz w:val="22"/>
          <w:szCs w:val="22"/>
        </w:rPr>
        <w:t xml:space="preserve">Dada en Bogotá, D.C., a los </w:t>
      </w:r>
    </w:p>
    <w:p w:rsidR="003D36D6" w:rsidRDefault="003D36D6" w:rsidP="00BB122E">
      <w:pPr>
        <w:ind w:right="22"/>
        <w:rPr>
          <w:rFonts w:cs="Arial"/>
          <w:sz w:val="22"/>
          <w:szCs w:val="22"/>
        </w:rPr>
      </w:pPr>
    </w:p>
    <w:p w:rsidR="003D36D6" w:rsidRDefault="003D36D6" w:rsidP="00BB122E">
      <w:pPr>
        <w:ind w:right="22"/>
        <w:rPr>
          <w:rFonts w:cs="Arial"/>
          <w:sz w:val="22"/>
          <w:szCs w:val="22"/>
        </w:rPr>
      </w:pPr>
    </w:p>
    <w:p w:rsidR="003D36D6" w:rsidRDefault="003D36D6" w:rsidP="00BB122E">
      <w:pPr>
        <w:jc w:val="center"/>
        <w:rPr>
          <w:rFonts w:cs="Arial"/>
          <w:sz w:val="22"/>
          <w:szCs w:val="22"/>
          <w:lang w:val="es-ES"/>
        </w:rPr>
      </w:pPr>
    </w:p>
    <w:p w:rsidR="003D36D6" w:rsidRPr="004830A3" w:rsidRDefault="003D36D6" w:rsidP="00992A1D">
      <w:pPr>
        <w:jc w:val="center"/>
        <w:rPr>
          <w:rFonts w:cs="Arial"/>
          <w:sz w:val="22"/>
          <w:szCs w:val="22"/>
          <w:lang w:val="es-ES"/>
        </w:rPr>
        <w:sectPr w:rsidR="003D36D6" w:rsidRPr="004830A3" w:rsidSect="00120764">
          <w:headerReference w:type="default" r:id="rId10"/>
          <w:footerReference w:type="default" r:id="rId11"/>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pPr>
    </w:p>
    <w:p w:rsidR="003D36D6" w:rsidRPr="004830A3" w:rsidRDefault="00E21FF5" w:rsidP="007E440F">
      <w:pPr>
        <w:jc w:val="center"/>
        <w:rPr>
          <w:rFonts w:cs="Arial"/>
          <w:sz w:val="22"/>
          <w:szCs w:val="22"/>
          <w:lang w:val="es-ES"/>
        </w:rPr>
      </w:pPr>
      <w:bookmarkStart w:id="12" w:name="gdocs_firma"/>
      <w:r>
        <w:rPr>
          <w:rFonts w:cs="Arial"/>
          <w:noProof/>
          <w:sz w:val="22"/>
          <w:szCs w:val="22"/>
          <w:lang w:eastAsia="es-CO"/>
        </w:rPr>
        <w:drawing>
          <wp:inline distT="0" distB="0" distL="0" distR="0">
            <wp:extent cx="2190750" cy="733425"/>
            <wp:effectExtent l="0" t="0" r="0" b="9525"/>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502934" name="Picture 1"/>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190750" cy="733425"/>
                    </a:xfrm>
                    <a:prstGeom prst="rect">
                      <a:avLst/>
                    </a:prstGeom>
                    <a:noFill/>
                    <a:ln>
                      <a:noFill/>
                    </a:ln>
                  </pic:spPr>
                </pic:pic>
              </a:graphicData>
            </a:graphic>
          </wp:inline>
        </w:drawing>
      </w:r>
      <w:bookmarkEnd w:id="12"/>
    </w:p>
    <w:p w:rsidR="003D36D6" w:rsidRPr="004830A3" w:rsidRDefault="00E21FF5" w:rsidP="007E440F">
      <w:pPr>
        <w:jc w:val="center"/>
        <w:rPr>
          <w:rFonts w:cs="Arial"/>
          <w:b/>
          <w:sz w:val="22"/>
          <w:szCs w:val="22"/>
          <w:lang w:val="es-ES"/>
        </w:rPr>
      </w:pPr>
      <w:bookmarkStart w:id="13" w:name="nombre"/>
      <w:r w:rsidRPr="004830A3">
        <w:rPr>
          <w:rFonts w:cs="Arial"/>
          <w:b/>
          <w:sz w:val="22"/>
          <w:szCs w:val="22"/>
          <w:lang w:val="es-ES"/>
        </w:rPr>
        <w:t>NOMBRE</w:t>
      </w:r>
      <w:bookmarkEnd w:id="13"/>
    </w:p>
    <w:p w:rsidR="003D36D6" w:rsidRPr="004830A3" w:rsidRDefault="00E21FF5" w:rsidP="007E440F">
      <w:pPr>
        <w:jc w:val="center"/>
        <w:rPr>
          <w:rFonts w:cs="Arial"/>
          <w:b/>
          <w:sz w:val="22"/>
          <w:szCs w:val="22"/>
          <w:lang w:val="es-ES"/>
        </w:rPr>
      </w:pPr>
      <w:bookmarkStart w:id="14" w:name="dependencia"/>
      <w:r w:rsidRPr="004830A3">
        <w:rPr>
          <w:rFonts w:cs="Arial"/>
          <w:b/>
          <w:sz w:val="22"/>
          <w:szCs w:val="22"/>
          <w:lang w:val="es-ES"/>
        </w:rPr>
        <w:t>DIRECCION</w:t>
      </w:r>
    </w:p>
    <w:bookmarkEnd w:id="14"/>
    <w:p w:rsidR="003D36D6" w:rsidRPr="004830A3" w:rsidRDefault="003D36D6" w:rsidP="00B129DB">
      <w:pPr>
        <w:rPr>
          <w:rFonts w:cs="Arial"/>
          <w:b/>
          <w:sz w:val="22"/>
          <w:szCs w:val="22"/>
          <w:lang w:val="es-ES"/>
        </w:rPr>
        <w:sectPr w:rsidR="003D36D6" w:rsidRPr="004830A3" w:rsidSect="0012076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3D36D6" w:rsidRPr="00192C90" w:rsidRDefault="003D36D6" w:rsidP="00BB122E">
      <w:pPr>
        <w:rPr>
          <w:rFonts w:cs="Arial"/>
          <w:sz w:val="14"/>
          <w:szCs w:val="14"/>
          <w:lang w:val="es-ES"/>
        </w:rPr>
      </w:pPr>
    </w:p>
    <w:p w:rsidR="003D36D6" w:rsidRDefault="00E21FF5" w:rsidP="00BB122E">
      <w:pPr>
        <w:ind w:right="-160"/>
        <w:rPr>
          <w:rFonts w:cs="Arial"/>
          <w:sz w:val="16"/>
          <w:szCs w:val="16"/>
        </w:rPr>
      </w:pPr>
      <w:r w:rsidRPr="005C2FF5">
        <w:rPr>
          <w:rFonts w:cs="Arial"/>
          <w:sz w:val="16"/>
          <w:szCs w:val="16"/>
        </w:rPr>
        <w:t xml:space="preserve">Revisó y Aprobó: </w:t>
      </w:r>
      <w:r>
        <w:rPr>
          <w:rFonts w:cs="Arial"/>
          <w:sz w:val="16"/>
          <w:szCs w:val="16"/>
        </w:rPr>
        <w:tab/>
      </w:r>
      <w:r w:rsidRPr="00D936B6">
        <w:rPr>
          <w:rFonts w:cs="Arial"/>
          <w:sz w:val="16"/>
          <w:szCs w:val="16"/>
        </w:rPr>
        <w:t xml:space="preserve">Mónica Steffany Consuegra </w:t>
      </w:r>
      <w:r w:rsidRPr="00D936B6">
        <w:rPr>
          <w:rFonts w:cs="Arial"/>
          <w:sz w:val="16"/>
          <w:szCs w:val="16"/>
        </w:rPr>
        <w:t>Avendaño</w:t>
      </w:r>
      <w:r>
        <w:rPr>
          <w:rFonts w:cs="Arial"/>
          <w:sz w:val="16"/>
          <w:szCs w:val="16"/>
        </w:rPr>
        <w:t xml:space="preserve"> </w:t>
      </w:r>
      <w:r w:rsidRPr="005C2FF5">
        <w:rPr>
          <w:rFonts w:cs="Arial"/>
          <w:sz w:val="16"/>
          <w:szCs w:val="16"/>
        </w:rPr>
        <w:t>- Directora de Talento Humano</w:t>
      </w:r>
    </w:p>
    <w:p w:rsidR="003D36D6" w:rsidRDefault="00E21FF5" w:rsidP="00B05929">
      <w:pPr>
        <w:ind w:right="-160"/>
        <w:rPr>
          <w:rFonts w:cs="Arial"/>
          <w:sz w:val="22"/>
          <w:szCs w:val="22"/>
          <w:lang w:val="es-ES"/>
        </w:rPr>
      </w:pPr>
      <w:r w:rsidRPr="005C2FF5">
        <w:rPr>
          <w:rFonts w:cs="Arial"/>
          <w:sz w:val="16"/>
          <w:szCs w:val="16"/>
        </w:rPr>
        <w:t xml:space="preserve">Proyectó: </w:t>
      </w:r>
      <w:r w:rsidRPr="005C2FF5">
        <w:rPr>
          <w:rFonts w:cs="Arial"/>
          <w:sz w:val="16"/>
          <w:szCs w:val="16"/>
        </w:rPr>
        <w:tab/>
      </w:r>
      <w:r w:rsidRPr="00F034F1">
        <w:rPr>
          <w:rFonts w:cs="Arial"/>
          <w:sz w:val="16"/>
          <w:szCs w:val="16"/>
        </w:rPr>
        <w:t>Paola Andrea Aparicio Ortiz</w:t>
      </w:r>
      <w:r w:rsidRPr="005C2FF5">
        <w:rPr>
          <w:rFonts w:cs="Arial"/>
          <w:sz w:val="16"/>
          <w:szCs w:val="16"/>
        </w:rPr>
        <w:t xml:space="preserve"> </w:t>
      </w:r>
      <w:r>
        <w:rPr>
          <w:rFonts w:cs="Arial"/>
          <w:sz w:val="16"/>
          <w:szCs w:val="16"/>
        </w:rPr>
        <w:t>–</w:t>
      </w:r>
      <w:r w:rsidRPr="005C2FF5">
        <w:rPr>
          <w:rFonts w:cs="Arial"/>
          <w:sz w:val="16"/>
          <w:szCs w:val="16"/>
        </w:rPr>
        <w:t xml:space="preserve"> </w:t>
      </w:r>
      <w:r>
        <w:rPr>
          <w:rFonts w:cs="Arial"/>
          <w:sz w:val="16"/>
          <w:szCs w:val="16"/>
        </w:rPr>
        <w:t>Profesional Especializado</w:t>
      </w:r>
    </w:p>
    <w:sectPr w:rsidR="003D36D6" w:rsidSect="00120764">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1FF5" w:rsidRDefault="00E21FF5">
      <w:r>
        <w:separator/>
      </w:r>
    </w:p>
  </w:endnote>
  <w:endnote w:type="continuationSeparator" w:id="0">
    <w:p w:rsidR="00E21FF5" w:rsidRDefault="00E21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36D6" w:rsidRPr="009E29D1" w:rsidRDefault="00E21FF5" w:rsidP="00930EB4">
    <w:pPr>
      <w:pStyle w:val="Piedepgina"/>
      <w:tabs>
        <w:tab w:val="clear" w:pos="8504"/>
        <w:tab w:val="right" w:pos="9072"/>
      </w:tabs>
      <w:jc w:val="center"/>
      <w:rPr>
        <w:rFonts w:cs="Arial"/>
        <w:b/>
        <w:bCs/>
        <w:sz w:val="16"/>
        <w:szCs w:val="16"/>
      </w:rPr>
    </w:pPr>
    <w:r w:rsidRPr="009E29D1">
      <w:rPr>
        <w:rFonts w:cs="Arial"/>
        <w:b/>
        <w:bCs/>
        <w:i/>
        <w:color w:val="0F2A42"/>
        <w:sz w:val="16"/>
        <w:szCs w:val="16"/>
        <w:shd w:val="clear" w:color="auto" w:fill="FFFFFF"/>
      </w:rPr>
      <w:t>EVITE ENGAÑOS</w:t>
    </w:r>
    <w:r w:rsidRPr="009E29D1">
      <w:rPr>
        <w:rFonts w:cs="Arial"/>
        <w:bCs/>
        <w:i/>
        <w:color w:val="0F2A42"/>
        <w:sz w:val="16"/>
        <w:szCs w:val="16"/>
        <w:shd w:val="clear" w:color="auto" w:fill="FFFFFF"/>
      </w:rPr>
      <w:t>: Todo trámite ante esta entidad es gratuito, excepto los costos de reproducción de documentos. Verifique su respuesta en la página </w:t>
    </w:r>
    <w:hyperlink r:id="rId1" w:tgtFrame="_blank" w:history="1">
      <w:r w:rsidRPr="009E29D1">
        <w:rPr>
          <w:rStyle w:val="Hipervnculo"/>
          <w:rFonts w:cs="Arial"/>
          <w:bCs/>
          <w:i/>
          <w:color w:val="0F2A42"/>
          <w:sz w:val="16"/>
          <w:szCs w:val="16"/>
          <w:shd w:val="clear" w:color="auto" w:fill="FFFFFF"/>
        </w:rPr>
        <w:t>www.sdp.gov.co</w:t>
      </w:r>
    </w:hyperlink>
    <w:r w:rsidRPr="009E29D1">
      <w:rPr>
        <w:rFonts w:cs="Arial"/>
        <w:bCs/>
        <w:i/>
        <w:color w:val="0F2A42"/>
        <w:sz w:val="16"/>
        <w:szCs w:val="16"/>
        <w:shd w:val="clear" w:color="auto" w:fill="FFFFFF"/>
      </w:rPr>
      <w:t> link</w:t>
    </w:r>
    <w:r w:rsidRPr="009E29D1">
      <w:rPr>
        <w:rFonts w:cs="Arial"/>
        <w:bCs/>
        <w:i/>
        <w:color w:val="0F2A42"/>
        <w:sz w:val="16"/>
        <w:szCs w:val="16"/>
        <w:shd w:val="clear" w:color="auto" w:fill="FFFFFF"/>
      </w:rPr>
      <w:t xml:space="preserve"> "Estado Trámite". Denuncie en la línea 195 opción 1 cualquier irregularidad.</w:t>
    </w:r>
  </w:p>
  <w:p w:rsidR="003D36D6" w:rsidRDefault="00E21FF5" w:rsidP="00930EB4">
    <w:pPr>
      <w:pStyle w:val="Piedepgina"/>
      <w:rPr>
        <w:sz w:val="16"/>
        <w:szCs w:val="16"/>
      </w:rPr>
    </w:pPr>
    <w:r>
      <w:rPr>
        <w:noProof/>
        <w:lang w:eastAsia="es-CO"/>
      </w:rPr>
      <mc:AlternateContent>
        <mc:Choice Requires="wpg">
          <w:drawing>
            <wp:anchor distT="0" distB="0" distL="114300" distR="114300" simplePos="0" relativeHeight="251659264" behindDoc="0" locked="0" layoutInCell="1" allowOverlap="1">
              <wp:simplePos x="0" y="0"/>
              <wp:positionH relativeFrom="column">
                <wp:posOffset>1421130</wp:posOffset>
              </wp:positionH>
              <wp:positionV relativeFrom="paragraph">
                <wp:posOffset>92710</wp:posOffset>
              </wp:positionV>
              <wp:extent cx="4225925" cy="812800"/>
              <wp:effectExtent l="0" t="0" r="3175" b="6350"/>
              <wp:wrapNone/>
              <wp:docPr id="6" name="Grupo 1"/>
              <wp:cNvGraphicFramePr/>
              <a:graphic xmlns:a="http://schemas.openxmlformats.org/drawingml/2006/main">
                <a:graphicData uri="http://schemas.microsoft.com/office/word/2010/wordprocessingGroup">
                  <wpg:wgp>
                    <wpg:cNvGrpSpPr/>
                    <wpg:grpSpPr>
                      <a:xfrm>
                        <a:off x="0" y="0"/>
                        <a:ext cx="4225925" cy="812800"/>
                        <a:chOff x="0" y="0"/>
                        <a:chExt cx="42261" cy="8128"/>
                      </a:xfrm>
                    </wpg:grpSpPr>
                    <pic:pic xmlns:pic="http://schemas.openxmlformats.org/drawingml/2006/picture">
                      <pic:nvPicPr>
                        <pic:cNvPr id="7" name="Imagen 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bwMode="auto">
                        <a:xfrm>
                          <a:off x="34260" y="59"/>
                          <a:ext cx="8001" cy="79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Imagen 2"/>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bwMode="auto">
                        <a:xfrm>
                          <a:off x="7897" y="0"/>
                          <a:ext cx="8064" cy="806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Imagen 3"/>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bwMode="auto">
                        <a:xfrm>
                          <a:off x="1128" y="0"/>
                          <a:ext cx="6045" cy="8128"/>
                        </a:xfrm>
                        <a:prstGeom prst="rect">
                          <a:avLst/>
                        </a:prstGeom>
                        <a:noFill/>
                        <a:extLst>
                          <a:ext uri="{909E8E84-426E-40DD-AFC4-6F175D3DCCD1}">
                            <a14:hiddenFill xmlns:a14="http://schemas.microsoft.com/office/drawing/2010/main">
                              <a:solidFill>
                                <a:srgbClr val="FFFFFF"/>
                              </a:solidFill>
                            </a14:hiddenFill>
                          </a:ext>
                        </a:extLst>
                      </pic:spPr>
                    </pic:pic>
                    <wps:wsp>
                      <wps:cNvPr id="10" name="Conector recto 4"/>
                      <wps:cNvCnPr>
                        <a:cxnSpLocks noChangeShapeType="1"/>
                      </wps:cNvCnPr>
                      <wps:spPr bwMode="auto">
                        <a:xfrm>
                          <a:off x="0" y="59"/>
                          <a:ext cx="0" cy="8001"/>
                        </a:xfrm>
                        <a:prstGeom prst="line">
                          <a:avLst/>
                        </a:prstGeom>
                        <a:noFill/>
                        <a:ln w="15875">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1" o:spid="_x0000_s2049" style="width:332.75pt;height:64pt;margin-top:7.3pt;margin-left:111.9pt;position:absolute;z-index:251660288" coordsize="42261,8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6" o:spid="_x0000_s2050" type="#_x0000_t75" style="width:8001;height:7925;left:34260;mso-wrap-style:square;position:absolute;top:59;visibility:visible">
                <v:imagedata r:id="rId5" o:title=""/>
                <v:path arrowok="t"/>
              </v:shape>
              <v:shape id="Imagen 2" o:spid="_x0000_s2051" type="#_x0000_t75" style="width:8064;height:8064;left:7897;mso-wrap-style:square;position:absolute;visibility:visible">
                <v:imagedata r:id="rId6" o:title=""/>
                <v:path arrowok="t"/>
              </v:shape>
              <v:shape id="Imagen 3" o:spid="_x0000_s2052" type="#_x0000_t75" style="width:6045;height:8128;left:1128;mso-wrap-style:square;position:absolute;visibility:visible">
                <v:imagedata r:id="rId7" o:title=""/>
                <v:path arrowok="t"/>
              </v:shape>
              <v:line id="Conector recto 4" o:spid="_x0000_s2053" style="mso-wrap-style:square;position:absolute;visibility:visible" from="0,59" to="0,8060" o:connectortype="straight" strokeweight="1.25pt">
                <v:stroke joinstyle="miter"/>
              </v:line>
            </v:group>
          </w:pict>
        </mc:Fallback>
      </mc:AlternateContent>
    </w:r>
  </w:p>
  <w:p w:rsidR="003D36D6" w:rsidRPr="009E29D1" w:rsidRDefault="00E21FF5" w:rsidP="00930EB4">
    <w:pPr>
      <w:pStyle w:val="Piedepgina"/>
      <w:rPr>
        <w:b/>
        <w:sz w:val="14"/>
        <w:szCs w:val="14"/>
      </w:rPr>
    </w:pPr>
    <w:r w:rsidRPr="009E29D1">
      <w:rPr>
        <w:b/>
        <w:sz w:val="14"/>
        <w:szCs w:val="14"/>
      </w:rPr>
      <w:t xml:space="preserve">Cra. 30 Nº 25 -90 </w:t>
    </w:r>
  </w:p>
  <w:p w:rsidR="003D36D6" w:rsidRPr="009E29D1" w:rsidRDefault="00E21FF5" w:rsidP="00930EB4">
    <w:pPr>
      <w:pStyle w:val="Piedepgina"/>
      <w:rPr>
        <w:sz w:val="14"/>
        <w:szCs w:val="14"/>
      </w:rPr>
    </w:pPr>
    <w:r w:rsidRPr="009E29D1">
      <w:rPr>
        <w:sz w:val="14"/>
        <w:szCs w:val="14"/>
      </w:rPr>
      <w:t>pisos 5, 8,13 / SuperCade piso 2</w:t>
    </w:r>
  </w:p>
  <w:p w:rsidR="003D36D6" w:rsidRPr="009E29D1" w:rsidRDefault="003D36D6" w:rsidP="00930EB4">
    <w:pPr>
      <w:pStyle w:val="Piedepgina"/>
      <w:rPr>
        <w:sz w:val="14"/>
        <w:szCs w:val="14"/>
      </w:rPr>
    </w:pPr>
  </w:p>
  <w:p w:rsidR="003D36D6" w:rsidRPr="009E29D1" w:rsidRDefault="00E21FF5" w:rsidP="00930EB4">
    <w:pPr>
      <w:pStyle w:val="Piedepgina"/>
      <w:rPr>
        <w:sz w:val="14"/>
        <w:szCs w:val="14"/>
      </w:rPr>
    </w:pPr>
    <w:r w:rsidRPr="009E29D1">
      <w:rPr>
        <w:sz w:val="14"/>
        <w:szCs w:val="14"/>
      </w:rPr>
      <w:t>Archivo Central de la SDP</w:t>
    </w:r>
  </w:p>
  <w:p w:rsidR="003D36D6" w:rsidRPr="009E29D1" w:rsidRDefault="00E21FF5" w:rsidP="00930EB4">
    <w:pPr>
      <w:pStyle w:val="Piedepgina"/>
      <w:rPr>
        <w:b/>
        <w:sz w:val="14"/>
        <w:szCs w:val="14"/>
      </w:rPr>
    </w:pPr>
    <w:r w:rsidRPr="009E29D1">
      <w:rPr>
        <w:b/>
        <w:sz w:val="14"/>
        <w:szCs w:val="14"/>
      </w:rPr>
      <w:t>Cra 21 Nª69B-80 ext. 9014-9018</w:t>
    </w:r>
  </w:p>
  <w:p w:rsidR="003D36D6" w:rsidRPr="009E29D1" w:rsidRDefault="003D36D6" w:rsidP="00930EB4">
    <w:pPr>
      <w:pStyle w:val="Piedepgina"/>
      <w:rPr>
        <w:sz w:val="14"/>
        <w:szCs w:val="14"/>
      </w:rPr>
    </w:pPr>
  </w:p>
  <w:p w:rsidR="003D36D6" w:rsidRPr="009E29D1" w:rsidRDefault="00E21FF5" w:rsidP="00930EB4">
    <w:pPr>
      <w:pStyle w:val="Piedepgina"/>
      <w:rPr>
        <w:b/>
        <w:sz w:val="14"/>
        <w:szCs w:val="14"/>
      </w:rPr>
    </w:pPr>
    <w:r w:rsidRPr="009E29D1">
      <w:rPr>
        <w:b/>
        <w:sz w:val="14"/>
        <w:szCs w:val="14"/>
      </w:rPr>
      <w:t>PBX: 335 8000</w:t>
    </w:r>
  </w:p>
  <w:p w:rsidR="003D36D6" w:rsidRPr="009E29D1" w:rsidRDefault="00E21FF5" w:rsidP="00930EB4">
    <w:pPr>
      <w:pStyle w:val="Piedepgina"/>
      <w:rPr>
        <w:b/>
        <w:sz w:val="14"/>
        <w:szCs w:val="14"/>
      </w:rPr>
    </w:pPr>
    <w:hyperlink r:id="rId8" w:history="1">
      <w:r w:rsidRPr="009E29D1">
        <w:rPr>
          <w:rStyle w:val="Hipervnculo"/>
          <w:b/>
          <w:sz w:val="14"/>
          <w:szCs w:val="14"/>
        </w:rPr>
        <w:t>www.sdp.gov.co</w:t>
      </w:r>
    </w:hyperlink>
    <w:r w:rsidRPr="009E29D1">
      <w:rPr>
        <w:b/>
        <w:sz w:val="14"/>
        <w:szCs w:val="14"/>
      </w:rPr>
      <w:softHyphen/>
    </w:r>
  </w:p>
  <w:p w:rsidR="003D36D6" w:rsidRPr="009E29D1" w:rsidRDefault="00E21FF5" w:rsidP="00930EB4">
    <w:pPr>
      <w:pStyle w:val="Piedepgina"/>
      <w:rPr>
        <w:b/>
        <w:sz w:val="14"/>
        <w:szCs w:val="14"/>
      </w:rPr>
    </w:pPr>
    <w:r w:rsidRPr="009E29D1">
      <w:rPr>
        <w:b/>
        <w:sz w:val="14"/>
        <w:szCs w:val="14"/>
      </w:rPr>
      <w:t>Código Postal: 1113111</w:t>
    </w:r>
  </w:p>
  <w:p w:rsidR="003D36D6" w:rsidRDefault="00E21FF5" w:rsidP="00930EB4">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 xml:space="preserve">Este documento es una versión impresa del original que fue generado digitalmente. </w:t>
    </w:r>
  </w:p>
  <w:p w:rsidR="003D36D6" w:rsidRDefault="00E21FF5" w:rsidP="00930EB4">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Es válido legalmente al amparo del artículo 12 del Decreto 2150 de 1995 y del artículo 7° de la Ley 527 de 1999.</w:t>
    </w:r>
  </w:p>
  <w:p w:rsidR="003D36D6" w:rsidRPr="00E600A5" w:rsidRDefault="00E21FF5" w:rsidP="00930EB4">
    <w:pPr>
      <w:widowControl w:val="0"/>
      <w:autoSpaceDE w:val="0"/>
      <w:autoSpaceDN w:val="0"/>
      <w:adjustRightInd w:val="0"/>
      <w:jc w:val="center"/>
      <w:rPr>
        <w:rFonts w:cs="Arial"/>
        <w:bCs/>
        <w:color w:val="0F2A42"/>
        <w:sz w:val="16"/>
        <w:szCs w:val="16"/>
        <w:shd w:val="clear" w:color="auto" w:fill="FFFFFF"/>
        <w:lang w:val="es-ES"/>
      </w:rPr>
    </w:pPr>
    <w:r w:rsidRPr="00E600A5">
      <w:rPr>
        <w:rFonts w:cs="Arial"/>
        <w:bCs/>
        <w:color w:val="0F2A42"/>
        <w:sz w:val="16"/>
        <w:szCs w:val="16"/>
        <w:shd w:val="clear" w:color="auto" w:fill="FFFFFF"/>
        <w:lang w:val="es-ES"/>
      </w:rPr>
      <w:t xml:space="preserve">Página </w:t>
    </w:r>
    <w:r w:rsidRPr="00E600A5">
      <w:rPr>
        <w:rFonts w:cs="Arial"/>
        <w:b/>
        <w:bCs/>
        <w:color w:val="0F2A42"/>
        <w:sz w:val="16"/>
        <w:szCs w:val="16"/>
        <w:shd w:val="clear" w:color="auto" w:fill="FFFFFF"/>
        <w:lang w:val="es-ES"/>
      </w:rPr>
      <w:fldChar w:fldCharType="begin"/>
    </w:r>
    <w:r w:rsidRPr="00E600A5">
      <w:rPr>
        <w:rFonts w:cs="Arial"/>
        <w:b/>
        <w:bCs/>
        <w:color w:val="0F2A42"/>
        <w:sz w:val="16"/>
        <w:szCs w:val="16"/>
        <w:shd w:val="clear" w:color="auto" w:fill="FFFFFF"/>
        <w:lang w:val="es-ES"/>
      </w:rPr>
      <w:instrText xml:space="preserve">PAGE  \* Arabic  \* </w:instrText>
    </w:r>
    <w:r w:rsidRPr="00E600A5">
      <w:rPr>
        <w:rFonts w:cs="Arial"/>
        <w:b/>
        <w:bCs/>
        <w:color w:val="0F2A42"/>
        <w:sz w:val="16"/>
        <w:szCs w:val="16"/>
        <w:shd w:val="clear" w:color="auto" w:fill="FFFFFF"/>
        <w:lang w:val="es-ES"/>
      </w:rPr>
      <w:instrText>MERGEFORMAT</w:instrText>
    </w:r>
    <w:r w:rsidRPr="00E600A5">
      <w:rPr>
        <w:rFonts w:cs="Arial"/>
        <w:b/>
        <w:bCs/>
        <w:color w:val="0F2A42"/>
        <w:sz w:val="16"/>
        <w:szCs w:val="16"/>
        <w:shd w:val="clear" w:color="auto" w:fill="FFFFFF"/>
        <w:lang w:val="es-ES"/>
      </w:rPr>
      <w:fldChar w:fldCharType="separate"/>
    </w:r>
    <w:r>
      <w:rPr>
        <w:rFonts w:cs="Arial"/>
        <w:b/>
        <w:bCs/>
        <w:noProof/>
        <w:color w:val="0F2A42"/>
        <w:sz w:val="16"/>
        <w:szCs w:val="16"/>
        <w:shd w:val="clear" w:color="auto" w:fill="FFFFFF"/>
        <w:lang w:val="es-ES"/>
      </w:rPr>
      <w:t>6</w:t>
    </w:r>
    <w:r w:rsidRPr="00E600A5">
      <w:rPr>
        <w:rFonts w:cs="Arial"/>
        <w:b/>
        <w:bCs/>
        <w:color w:val="0F2A42"/>
        <w:sz w:val="16"/>
        <w:szCs w:val="16"/>
        <w:shd w:val="clear" w:color="auto" w:fill="FFFFFF"/>
        <w:lang w:val="es-ES"/>
      </w:rPr>
      <w:fldChar w:fldCharType="end"/>
    </w:r>
    <w:r w:rsidRPr="00E600A5">
      <w:rPr>
        <w:rFonts w:cs="Arial"/>
        <w:bCs/>
        <w:color w:val="0F2A42"/>
        <w:sz w:val="16"/>
        <w:szCs w:val="16"/>
        <w:shd w:val="clear" w:color="auto" w:fill="FFFFFF"/>
        <w:lang w:val="es-ES"/>
      </w:rPr>
      <w:t xml:space="preserve"> de </w:t>
    </w:r>
    <w:r w:rsidRPr="00E600A5">
      <w:rPr>
        <w:rFonts w:cs="Arial"/>
        <w:b/>
        <w:bCs/>
        <w:color w:val="0F2A42"/>
        <w:sz w:val="16"/>
        <w:szCs w:val="16"/>
        <w:shd w:val="clear" w:color="auto" w:fill="FFFFFF"/>
        <w:lang w:val="es-ES"/>
      </w:rPr>
      <w:fldChar w:fldCharType="begin"/>
    </w:r>
    <w:r w:rsidRPr="00E600A5">
      <w:rPr>
        <w:rFonts w:cs="Arial"/>
        <w:b/>
        <w:bCs/>
        <w:color w:val="0F2A42"/>
        <w:sz w:val="16"/>
        <w:szCs w:val="16"/>
        <w:shd w:val="clear" w:color="auto" w:fill="FFFFFF"/>
        <w:lang w:val="es-ES"/>
      </w:rPr>
      <w:instrText>NUMPAGES  \* Arabic  \* MERGEFORMAT</w:instrText>
    </w:r>
    <w:r w:rsidRPr="00E600A5">
      <w:rPr>
        <w:rFonts w:cs="Arial"/>
        <w:b/>
        <w:bCs/>
        <w:color w:val="0F2A42"/>
        <w:sz w:val="16"/>
        <w:szCs w:val="16"/>
        <w:shd w:val="clear" w:color="auto" w:fill="FFFFFF"/>
        <w:lang w:val="es-ES"/>
      </w:rPr>
      <w:fldChar w:fldCharType="separate"/>
    </w:r>
    <w:r>
      <w:rPr>
        <w:rFonts w:cs="Arial"/>
        <w:b/>
        <w:bCs/>
        <w:noProof/>
        <w:color w:val="0F2A42"/>
        <w:sz w:val="16"/>
        <w:szCs w:val="16"/>
        <w:shd w:val="clear" w:color="auto" w:fill="FFFFFF"/>
        <w:lang w:val="es-ES"/>
      </w:rPr>
      <w:t>6</w:t>
    </w:r>
    <w:r w:rsidRPr="00E600A5">
      <w:rPr>
        <w:rFonts w:cs="Arial"/>
        <w:b/>
        <w:bCs/>
        <w:color w:val="0F2A42"/>
        <w:sz w:val="16"/>
        <w:szCs w:val="16"/>
        <w:shd w:val="clear" w:color="auto" w:fill="FFFFFF"/>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1FF5" w:rsidRDefault="00E21FF5">
      <w:r>
        <w:separator/>
      </w:r>
    </w:p>
  </w:footnote>
  <w:footnote w:type="continuationSeparator" w:id="0">
    <w:p w:rsidR="00E21FF5" w:rsidRDefault="00E21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614" w:type="dxa"/>
      <w:tblInd w:w="489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14"/>
    </w:tblGrid>
    <w:tr w:rsidR="003D36D6" w:rsidTr="00762FBA">
      <w:tc>
        <w:tcPr>
          <w:tcW w:w="4614" w:type="dxa"/>
          <w:shd w:val="clear" w:color="auto" w:fill="auto"/>
        </w:tcPr>
        <w:p w:rsidR="003D36D6" w:rsidRPr="00FE3719" w:rsidRDefault="00E21FF5" w:rsidP="00702F2A">
          <w:pPr>
            <w:spacing w:line="276" w:lineRule="auto"/>
            <w:rPr>
              <w:rFonts w:eastAsia="Calibri"/>
              <w:sz w:val="22"/>
              <w:szCs w:val="22"/>
              <w:lang w:eastAsia="en-US"/>
            </w:rPr>
          </w:pPr>
          <w:r w:rsidRPr="00542C05">
            <w:rPr>
              <w:rFonts w:ascii="Arial Narrow" w:hAnsi="Arial Narrow"/>
              <w:b/>
              <w:sz w:val="16"/>
              <w:szCs w:val="16"/>
            </w:rPr>
            <w:t>SECRETARÍA DISTRITAL DE PLANEACIÓN</w:t>
          </w:r>
          <w:r w:rsidRPr="00542C05">
            <w:rPr>
              <w:rFonts w:ascii="Arial Narrow" w:hAnsi="Arial Narrow"/>
              <w:b/>
              <w:sz w:val="15"/>
              <w:szCs w:val="15"/>
            </w:rPr>
            <w:t xml:space="preserve">  Folios</w:t>
          </w:r>
          <w:r w:rsidRPr="00542C05">
            <w:rPr>
              <w:rFonts w:ascii="Arial Narrow" w:hAnsi="Arial Narrow"/>
              <w:sz w:val="15"/>
              <w:szCs w:val="15"/>
            </w:rPr>
            <w:t xml:space="preserve">: </w:t>
          </w:r>
          <w:bookmarkStart w:id="1" w:name="FolioRad"/>
          <w:r w:rsidRPr="00542C05">
            <w:rPr>
              <w:rFonts w:ascii="Arial Narrow" w:hAnsi="Arial Narrow"/>
              <w:sz w:val="15"/>
              <w:szCs w:val="15"/>
            </w:rPr>
            <w:t>6</w:t>
          </w:r>
          <w:bookmarkEnd w:id="1"/>
          <w:r w:rsidRPr="00542C05">
            <w:rPr>
              <w:rFonts w:ascii="Arial Narrow" w:hAnsi="Arial Narrow"/>
              <w:sz w:val="15"/>
              <w:szCs w:val="15"/>
            </w:rPr>
            <w:t xml:space="preserve">  </w:t>
          </w:r>
          <w:r w:rsidRPr="00542C05">
            <w:rPr>
              <w:rFonts w:ascii="Arial Narrow" w:hAnsi="Arial Narrow"/>
              <w:b/>
              <w:sz w:val="15"/>
              <w:szCs w:val="15"/>
            </w:rPr>
            <w:t>Anexos</w:t>
          </w:r>
          <w:r w:rsidRPr="00542C05">
            <w:rPr>
              <w:rFonts w:ascii="Arial Narrow" w:hAnsi="Arial Narrow"/>
              <w:sz w:val="15"/>
              <w:szCs w:val="15"/>
            </w:rPr>
            <w:t xml:space="preserve">: </w:t>
          </w:r>
          <w:bookmarkStart w:id="2" w:name="AnexoRad"/>
          <w:r w:rsidRPr="00542C05">
            <w:rPr>
              <w:rFonts w:ascii="Arial Narrow" w:hAnsi="Arial Narrow"/>
              <w:sz w:val="15"/>
              <w:szCs w:val="15"/>
            </w:rPr>
            <w:t>No</w:t>
          </w:r>
          <w:bookmarkEnd w:id="2"/>
        </w:p>
      </w:tc>
    </w:tr>
    <w:tr w:rsidR="003D36D6" w:rsidTr="00762FBA">
      <w:tc>
        <w:tcPr>
          <w:tcW w:w="4614" w:type="dxa"/>
          <w:shd w:val="clear" w:color="auto" w:fill="auto"/>
        </w:tcPr>
        <w:p w:rsidR="003D36D6" w:rsidRPr="00FE3719" w:rsidRDefault="00E21FF5" w:rsidP="00702F2A">
          <w:pPr>
            <w:spacing w:line="276" w:lineRule="auto"/>
            <w:rPr>
              <w:rFonts w:eastAsia="Calibri"/>
              <w:sz w:val="22"/>
              <w:szCs w:val="22"/>
              <w:lang w:eastAsia="en-US"/>
            </w:rPr>
          </w:pPr>
          <w:r w:rsidRPr="00542C05">
            <w:rPr>
              <w:rFonts w:ascii="Arial Narrow" w:hAnsi="Arial Narrow"/>
              <w:b/>
              <w:sz w:val="15"/>
              <w:szCs w:val="15"/>
            </w:rPr>
            <w:t>No. Radicación</w:t>
          </w:r>
          <w:r w:rsidRPr="00542C05">
            <w:rPr>
              <w:rFonts w:ascii="Arial Narrow" w:hAnsi="Arial Narrow"/>
              <w:sz w:val="15"/>
              <w:szCs w:val="15"/>
            </w:rPr>
            <w:t xml:space="preserve">: </w:t>
          </w:r>
          <w:bookmarkStart w:id="3" w:name="RadicacionRad"/>
          <w:r w:rsidRPr="00542C05">
            <w:rPr>
              <w:rFonts w:ascii="Arial Narrow" w:hAnsi="Arial Narrow"/>
              <w:sz w:val="15"/>
              <w:szCs w:val="15"/>
            </w:rPr>
            <w:t>XXXXXXXXXX</w:t>
          </w:r>
          <w:bookmarkEnd w:id="3"/>
          <w:r w:rsidRPr="00542C05">
            <w:rPr>
              <w:rFonts w:ascii="Arial Narrow" w:hAnsi="Arial Narrow"/>
              <w:sz w:val="15"/>
              <w:szCs w:val="15"/>
            </w:rPr>
            <w:t xml:space="preserve">    </w:t>
          </w:r>
          <w:r w:rsidRPr="00542C05">
            <w:rPr>
              <w:rFonts w:ascii="Arial Narrow" w:hAnsi="Arial Narrow"/>
              <w:b/>
              <w:sz w:val="15"/>
              <w:szCs w:val="15"/>
            </w:rPr>
            <w:t xml:space="preserve">No. Radicado Inicial: </w:t>
          </w:r>
          <w:bookmarkStart w:id="4" w:name="RadicadoInicial"/>
          <w:r w:rsidRPr="00542C05">
            <w:rPr>
              <w:rFonts w:ascii="Arial Narrow" w:hAnsi="Arial Narrow"/>
              <w:sz w:val="15"/>
              <w:szCs w:val="15"/>
            </w:rPr>
            <w:t>XXXXXXXXXX</w:t>
          </w:r>
          <w:bookmarkEnd w:id="4"/>
        </w:p>
      </w:tc>
    </w:tr>
    <w:tr w:rsidR="003D36D6" w:rsidTr="00762FBA">
      <w:tc>
        <w:tcPr>
          <w:tcW w:w="4614" w:type="dxa"/>
          <w:shd w:val="clear" w:color="auto" w:fill="auto"/>
        </w:tcPr>
        <w:p w:rsidR="003D36D6" w:rsidRPr="00FE3719" w:rsidRDefault="00E21FF5" w:rsidP="00702F2A">
          <w:pPr>
            <w:spacing w:line="276" w:lineRule="auto"/>
            <w:rPr>
              <w:rFonts w:eastAsia="Calibri"/>
              <w:sz w:val="22"/>
              <w:szCs w:val="22"/>
              <w:lang w:eastAsia="en-US"/>
            </w:rPr>
          </w:pPr>
          <w:r w:rsidRPr="00542C05">
            <w:rPr>
              <w:rFonts w:ascii="Arial Narrow" w:hAnsi="Arial Narrow"/>
              <w:b/>
              <w:sz w:val="15"/>
              <w:szCs w:val="15"/>
            </w:rPr>
            <w:t>No. Proceso</w:t>
          </w:r>
          <w:r w:rsidRPr="00542C05">
            <w:rPr>
              <w:rFonts w:ascii="Arial Narrow" w:hAnsi="Arial Narrow"/>
              <w:sz w:val="15"/>
              <w:szCs w:val="15"/>
            </w:rPr>
            <w:t xml:space="preserve">: </w:t>
          </w:r>
          <w:bookmarkStart w:id="5" w:name="ProcesoRad"/>
          <w:r w:rsidRPr="00542C05">
            <w:rPr>
              <w:rFonts w:ascii="Arial Narrow" w:hAnsi="Arial Narrow"/>
              <w:sz w:val="15"/>
              <w:szCs w:val="15"/>
            </w:rPr>
            <w:t>2454225</w:t>
          </w:r>
          <w:bookmarkEnd w:id="5"/>
          <w:r w:rsidRPr="00542C05">
            <w:rPr>
              <w:rFonts w:ascii="Arial Narrow" w:hAnsi="Arial Narrow"/>
              <w:b/>
              <w:sz w:val="15"/>
              <w:szCs w:val="15"/>
            </w:rPr>
            <w:t xml:space="preserve">    Fecha</w:t>
          </w:r>
          <w:r w:rsidRPr="00542C05">
            <w:rPr>
              <w:rFonts w:ascii="Arial Narrow" w:hAnsi="Arial Narrow"/>
              <w:sz w:val="15"/>
              <w:szCs w:val="15"/>
            </w:rPr>
            <w:t xml:space="preserve">: </w:t>
          </w:r>
          <w:bookmarkStart w:id="6" w:name="FechaRad"/>
          <w:r w:rsidRPr="00542C05">
            <w:rPr>
              <w:rFonts w:ascii="Arial Narrow" w:hAnsi="Arial Narrow"/>
              <w:sz w:val="15"/>
              <w:szCs w:val="15"/>
            </w:rPr>
            <w:t>2024-12-06</w:t>
          </w:r>
          <w:bookmarkEnd w:id="6"/>
        </w:p>
      </w:tc>
    </w:tr>
    <w:tr w:rsidR="003D36D6" w:rsidTr="00762FBA">
      <w:tc>
        <w:tcPr>
          <w:tcW w:w="4614" w:type="dxa"/>
          <w:shd w:val="clear" w:color="auto" w:fill="auto"/>
        </w:tcPr>
        <w:p w:rsidR="003D36D6" w:rsidRPr="00FE3719" w:rsidRDefault="00E21FF5" w:rsidP="00702F2A">
          <w:pPr>
            <w:spacing w:line="276" w:lineRule="auto"/>
            <w:rPr>
              <w:rFonts w:eastAsia="Calibri"/>
              <w:sz w:val="22"/>
              <w:szCs w:val="22"/>
              <w:lang w:eastAsia="en-US"/>
            </w:rPr>
          </w:pPr>
          <w:r w:rsidRPr="00542C05">
            <w:rPr>
              <w:rFonts w:ascii="Arial Narrow" w:hAnsi="Arial Narrow"/>
              <w:b/>
              <w:sz w:val="15"/>
              <w:szCs w:val="15"/>
            </w:rPr>
            <w:t>Tercero:</w:t>
          </w:r>
          <w:r w:rsidRPr="00542C05">
            <w:rPr>
              <w:rFonts w:ascii="Arial Narrow" w:hAnsi="Arial Narrow"/>
              <w:sz w:val="15"/>
              <w:szCs w:val="15"/>
            </w:rPr>
            <w:t xml:space="preserve"> </w:t>
          </w:r>
          <w:bookmarkStart w:id="7" w:name="NombreTerRad"/>
          <w:r w:rsidRPr="00542C05">
            <w:rPr>
              <w:rFonts w:ascii="Arial Narrow" w:hAnsi="Arial Narrow"/>
              <w:sz w:val="15"/>
              <w:szCs w:val="15"/>
            </w:rPr>
            <w:t>SECRETARIA DISTRITAL DE PLANEACION - SDP</w:t>
          </w:r>
          <w:bookmarkEnd w:id="7"/>
        </w:p>
      </w:tc>
    </w:tr>
    <w:tr w:rsidR="003D36D6" w:rsidTr="00762FBA">
      <w:tc>
        <w:tcPr>
          <w:tcW w:w="4614" w:type="dxa"/>
          <w:shd w:val="clear" w:color="auto" w:fill="auto"/>
        </w:tcPr>
        <w:p w:rsidR="003D36D6" w:rsidRPr="00FE3719" w:rsidRDefault="00E21FF5" w:rsidP="00702F2A">
          <w:pPr>
            <w:pStyle w:val="Encabezado"/>
            <w:tabs>
              <w:tab w:val="left" w:pos="7513"/>
            </w:tabs>
            <w:spacing w:line="276" w:lineRule="auto"/>
            <w:rPr>
              <w:rFonts w:eastAsia="Calibri"/>
              <w:sz w:val="22"/>
            </w:rPr>
          </w:pPr>
          <w:r w:rsidRPr="00542C05">
            <w:rPr>
              <w:rFonts w:ascii="Arial Narrow" w:hAnsi="Arial Narrow"/>
              <w:b/>
              <w:sz w:val="15"/>
              <w:szCs w:val="15"/>
            </w:rPr>
            <w:t xml:space="preserve">Dep. Radicadora: </w:t>
          </w:r>
          <w:bookmarkStart w:id="8" w:name="DependenciaRad"/>
          <w:r w:rsidRPr="00542C05">
            <w:rPr>
              <w:rFonts w:ascii="Arial Narrow" w:hAnsi="Arial Narrow"/>
              <w:sz w:val="15"/>
              <w:szCs w:val="15"/>
            </w:rPr>
            <w:t>Dirección de Talento Humano</w:t>
          </w:r>
          <w:bookmarkEnd w:id="8"/>
        </w:p>
      </w:tc>
    </w:tr>
    <w:tr w:rsidR="003D36D6" w:rsidTr="00762FBA">
      <w:tc>
        <w:tcPr>
          <w:tcW w:w="4614" w:type="dxa"/>
          <w:shd w:val="clear" w:color="auto" w:fill="auto"/>
        </w:tcPr>
        <w:p w:rsidR="003D36D6" w:rsidRPr="00FE3719" w:rsidRDefault="00E21FF5" w:rsidP="00702F2A">
          <w:pPr>
            <w:pStyle w:val="Encabezado"/>
            <w:tabs>
              <w:tab w:val="left" w:pos="7513"/>
            </w:tabs>
            <w:spacing w:line="276" w:lineRule="auto"/>
            <w:rPr>
              <w:rFonts w:eastAsia="Calibri"/>
              <w:sz w:val="22"/>
            </w:rPr>
          </w:pPr>
          <w:r w:rsidRPr="00542C05">
            <w:rPr>
              <w:rFonts w:ascii="Arial Narrow" w:hAnsi="Arial Narrow"/>
              <w:b/>
              <w:sz w:val="15"/>
              <w:szCs w:val="15"/>
            </w:rPr>
            <w:t>Clase Doc</w:t>
          </w:r>
          <w:r w:rsidRPr="00542C05">
            <w:rPr>
              <w:rFonts w:ascii="Arial Narrow" w:hAnsi="Arial Narrow"/>
              <w:sz w:val="15"/>
              <w:szCs w:val="15"/>
            </w:rPr>
            <w:t xml:space="preserve">: </w:t>
          </w:r>
          <w:bookmarkStart w:id="9" w:name="ClaseDocRad"/>
          <w:r w:rsidRPr="00542C05">
            <w:rPr>
              <w:rFonts w:ascii="Arial Narrow" w:hAnsi="Arial Narrow"/>
              <w:sz w:val="15"/>
              <w:szCs w:val="15"/>
            </w:rPr>
            <w:t>Interno</w:t>
          </w:r>
          <w:bookmarkEnd w:id="9"/>
          <w:r w:rsidRPr="00542C05">
            <w:rPr>
              <w:rFonts w:ascii="Arial Narrow" w:hAnsi="Arial Narrow"/>
              <w:sz w:val="15"/>
              <w:szCs w:val="15"/>
            </w:rPr>
            <w:t xml:space="preserve">  </w:t>
          </w:r>
          <w:r w:rsidRPr="00542C05">
            <w:rPr>
              <w:rFonts w:ascii="Arial Narrow" w:hAnsi="Arial Narrow"/>
              <w:b/>
              <w:sz w:val="15"/>
              <w:szCs w:val="15"/>
            </w:rPr>
            <w:t>Tipo Doc</w:t>
          </w:r>
          <w:r w:rsidRPr="00542C05">
            <w:rPr>
              <w:rFonts w:ascii="Arial Narrow" w:hAnsi="Arial Narrow"/>
              <w:sz w:val="15"/>
              <w:szCs w:val="15"/>
            </w:rPr>
            <w:t xml:space="preserve">:   </w:t>
          </w:r>
          <w:bookmarkStart w:id="10" w:name="TipoDocRad"/>
          <w:r w:rsidRPr="00542C05">
            <w:rPr>
              <w:rFonts w:ascii="Arial Narrow" w:hAnsi="Arial Narrow"/>
              <w:sz w:val="15"/>
              <w:szCs w:val="15"/>
            </w:rPr>
            <w:t>Acto administrativo</w:t>
          </w:r>
          <w:bookmarkEnd w:id="10"/>
          <w:r w:rsidRPr="00542C05">
            <w:rPr>
              <w:rFonts w:ascii="Arial Narrow" w:hAnsi="Arial Narrow"/>
              <w:sz w:val="15"/>
              <w:szCs w:val="15"/>
            </w:rPr>
            <w:t xml:space="preserve">   </w:t>
          </w:r>
          <w:r w:rsidRPr="00542C05">
            <w:rPr>
              <w:rFonts w:ascii="Arial Narrow" w:hAnsi="Arial Narrow"/>
              <w:b/>
              <w:sz w:val="15"/>
              <w:szCs w:val="15"/>
            </w:rPr>
            <w:t>Consec</w:t>
          </w:r>
          <w:r w:rsidRPr="00542C05">
            <w:rPr>
              <w:rFonts w:ascii="Arial Narrow" w:hAnsi="Arial Narrow"/>
              <w:sz w:val="15"/>
              <w:szCs w:val="15"/>
            </w:rPr>
            <w:t xml:space="preserve">: </w:t>
          </w:r>
          <w:bookmarkStart w:id="11" w:name="ConsecutivoRad"/>
          <w:r w:rsidRPr="00542C05">
            <w:rPr>
              <w:rFonts w:ascii="Arial Narrow" w:hAnsi="Arial Narrow"/>
              <w:sz w:val="15"/>
              <w:szCs w:val="15"/>
            </w:rPr>
            <w:t>XXXXXX-XXXXX</w:t>
          </w:r>
          <w:bookmarkEnd w:id="11"/>
        </w:p>
      </w:tc>
    </w:tr>
  </w:tbl>
  <w:p w:rsidR="003D36D6" w:rsidRPr="00FA208F" w:rsidRDefault="00E21FF5" w:rsidP="00674FB4">
    <w:pPr>
      <w:pStyle w:val="Encabezado"/>
      <w:tabs>
        <w:tab w:val="clear" w:pos="4252"/>
      </w:tabs>
    </w:pPr>
    <w:r>
      <w:rPr>
        <w:noProof/>
        <w:lang w:eastAsia="es-CO"/>
      </w:rPr>
      <w:drawing>
        <wp:anchor distT="0" distB="0" distL="114300" distR="114300" simplePos="0" relativeHeight="251658240" behindDoc="1" locked="0" layoutInCell="1" allowOverlap="1">
          <wp:simplePos x="0" y="0"/>
          <wp:positionH relativeFrom="column">
            <wp:posOffset>-3810</wp:posOffset>
          </wp:positionH>
          <wp:positionV relativeFrom="paragraph">
            <wp:posOffset>-659130</wp:posOffset>
          </wp:positionV>
          <wp:extent cx="2203450" cy="535940"/>
          <wp:effectExtent l="0" t="0" r="6350" b="0"/>
          <wp:wrapNone/>
          <wp:docPr id="102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405607" name="Imagen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203450" cy="5359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KY6RBzEHodap3TYyscRi9AWsiyQiepWokIlC51BZ3hj4b7apxpINeYfLDmMh2rpYUyP1sBw5Wh2UFs1jwH/+A==" w:salt="E5Rfcs5kbMOgNLu0Eh7P6A=="/>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6D6"/>
    <w:rsid w:val="002F0AEC"/>
    <w:rsid w:val="003D36D6"/>
    <w:rsid w:val="00E21FF5"/>
    <w:rsid w:val="00FC53F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DD1F99"/>
  <w15:docId w15:val="{854FFCD0-31DA-4BE3-BF82-4C1D0C025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775"/>
    <w:pPr>
      <w:jc w:val="both"/>
    </w:pPr>
    <w:rPr>
      <w:rFonts w:ascii="Arial" w:hAnsi="Arial"/>
      <w:sz w:val="24"/>
      <w:lang w:val="es-CO" w:eastAsia="es-ES"/>
    </w:rPr>
  </w:style>
  <w:style w:type="paragraph" w:styleId="Ttulo2">
    <w:name w:val="heading 2"/>
    <w:basedOn w:val="Normal"/>
    <w:next w:val="Normal"/>
    <w:link w:val="Ttulo2Car"/>
    <w:qFormat/>
    <w:rsid w:val="0027537A"/>
    <w:pPr>
      <w:keepNext/>
      <w:spacing w:before="240" w:after="60"/>
      <w:outlineLvl w:val="1"/>
    </w:pPr>
    <w:rPr>
      <w:rFonts w:ascii="Calibri" w:eastAsia="MS Gothic" w:hAnsi="Calibri"/>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xtpieitemsbold1">
    <w:name w:val="txt_pie_items_bold1"/>
    <w:rsid w:val="00183775"/>
    <w:rPr>
      <w:rFonts w:ascii="Verdana" w:hAnsi="Verdana" w:hint="default"/>
      <w:color w:val="777777"/>
      <w:sz w:val="14"/>
      <w:szCs w:val="14"/>
    </w:rPr>
  </w:style>
  <w:style w:type="character" w:customStyle="1" w:styleId="txtpieitemsdiv1">
    <w:name w:val="txt_pie_items_div1"/>
    <w:rsid w:val="00183775"/>
    <w:rPr>
      <w:rFonts w:ascii="Verdana" w:hAnsi="Verdana" w:hint="default"/>
      <w:color w:val="FF6666"/>
      <w:sz w:val="14"/>
      <w:szCs w:val="14"/>
    </w:rPr>
  </w:style>
  <w:style w:type="paragraph" w:styleId="Encabezado">
    <w:name w:val="header"/>
    <w:aliases w:val="Encabezado 2,Haut de page,articulo,encabezado"/>
    <w:basedOn w:val="Normal"/>
    <w:link w:val="EncabezadoCar"/>
    <w:rsid w:val="00183775"/>
    <w:pPr>
      <w:tabs>
        <w:tab w:val="center" w:pos="4252"/>
        <w:tab w:val="right" w:pos="8504"/>
      </w:tabs>
    </w:pPr>
  </w:style>
  <w:style w:type="paragraph" w:styleId="Piedepgina">
    <w:name w:val="footer"/>
    <w:basedOn w:val="Normal"/>
    <w:link w:val="PiedepginaCar"/>
    <w:uiPriority w:val="99"/>
    <w:rsid w:val="00183775"/>
    <w:pPr>
      <w:tabs>
        <w:tab w:val="center" w:pos="4252"/>
        <w:tab w:val="right" w:pos="8504"/>
      </w:tabs>
    </w:pPr>
  </w:style>
  <w:style w:type="character" w:customStyle="1" w:styleId="Ttulo2Car">
    <w:name w:val="Título 2 Car"/>
    <w:link w:val="Ttulo2"/>
    <w:rsid w:val="0027537A"/>
    <w:rPr>
      <w:rFonts w:ascii="Calibri" w:eastAsia="MS Gothic" w:hAnsi="Calibri" w:cs="Times New Roman"/>
      <w:b/>
      <w:bCs/>
      <w:i/>
      <w:iCs/>
      <w:sz w:val="28"/>
      <w:szCs w:val="28"/>
      <w:lang w:val="es-CO" w:eastAsia="es-ES"/>
    </w:rPr>
  </w:style>
  <w:style w:type="character" w:customStyle="1" w:styleId="PiedepginaCar">
    <w:name w:val="Pie de página Car"/>
    <w:link w:val="Piedepgina"/>
    <w:uiPriority w:val="99"/>
    <w:rsid w:val="00360254"/>
    <w:rPr>
      <w:rFonts w:ascii="Arial" w:hAnsi="Arial"/>
      <w:sz w:val="24"/>
      <w:lang w:eastAsia="es-ES"/>
    </w:rPr>
  </w:style>
  <w:style w:type="character" w:styleId="Hipervnculo">
    <w:name w:val="Hyperlink"/>
    <w:rsid w:val="00AE5335"/>
    <w:rPr>
      <w:color w:val="0000FF"/>
      <w:u w:val="single"/>
    </w:rPr>
  </w:style>
  <w:style w:type="character" w:customStyle="1" w:styleId="EncabezadoCar">
    <w:name w:val="Encabezado Car"/>
    <w:aliases w:val="Encabezado 2 Car,Haut de page Car,articulo Car,encabezado Car"/>
    <w:link w:val="Encabezado"/>
    <w:rsid w:val="00D62125"/>
    <w:rPr>
      <w:rFonts w:ascii="Arial" w:hAnsi="Arial"/>
      <w:sz w:val="24"/>
      <w:lang w:val="es-CO"/>
    </w:rPr>
  </w:style>
  <w:style w:type="paragraph" w:styleId="Textoindependiente2">
    <w:name w:val="Body Text 2"/>
    <w:basedOn w:val="Normal"/>
    <w:link w:val="Textoindependiente2Car"/>
    <w:uiPriority w:val="99"/>
    <w:semiHidden/>
    <w:unhideWhenUsed/>
    <w:rsid w:val="007E440F"/>
    <w:pPr>
      <w:spacing w:after="120" w:line="480" w:lineRule="auto"/>
      <w:jc w:val="left"/>
    </w:pPr>
    <w:rPr>
      <w:rFonts w:asciiTheme="minorHAnsi" w:eastAsiaTheme="minorEastAsia" w:hAnsiTheme="minorHAnsi" w:cstheme="minorBidi"/>
      <w:szCs w:val="24"/>
      <w:lang w:val="es-ES_tradnl"/>
    </w:rPr>
  </w:style>
  <w:style w:type="character" w:customStyle="1" w:styleId="Textoindependiente2Car">
    <w:name w:val="Texto independiente 2 Car"/>
    <w:basedOn w:val="Fuentedeprrafopredeter"/>
    <w:link w:val="Textoindependiente2"/>
    <w:uiPriority w:val="99"/>
    <w:semiHidden/>
    <w:rsid w:val="007E440F"/>
    <w:rPr>
      <w:rFonts w:asciiTheme="minorHAnsi" w:eastAsiaTheme="minorEastAsia" w:hAnsiTheme="minorHAnsi" w:cstheme="minorBidi"/>
      <w:sz w:val="24"/>
      <w:szCs w:val="24"/>
      <w:lang w:val="es-ES_tradnl" w:eastAsia="es-ES"/>
    </w:rPr>
  </w:style>
  <w:style w:type="paragraph" w:styleId="Textoindependiente">
    <w:name w:val="Body Text"/>
    <w:basedOn w:val="Normal"/>
    <w:link w:val="TextoindependienteCar"/>
    <w:uiPriority w:val="99"/>
    <w:semiHidden/>
    <w:unhideWhenUsed/>
    <w:rsid w:val="00120764"/>
    <w:pPr>
      <w:spacing w:after="120"/>
      <w:jc w:val="left"/>
    </w:pPr>
    <w:rPr>
      <w:rFonts w:asciiTheme="minorHAnsi" w:eastAsiaTheme="minorEastAsia" w:hAnsiTheme="minorHAnsi" w:cstheme="minorBidi"/>
      <w:szCs w:val="24"/>
      <w:lang w:val="es-ES_tradnl"/>
    </w:rPr>
  </w:style>
  <w:style w:type="character" w:customStyle="1" w:styleId="TextoindependienteCar">
    <w:name w:val="Texto independiente Car"/>
    <w:basedOn w:val="Fuentedeprrafopredeter"/>
    <w:link w:val="Textoindependiente"/>
    <w:uiPriority w:val="99"/>
    <w:semiHidden/>
    <w:rsid w:val="00120764"/>
    <w:rPr>
      <w:rFonts w:asciiTheme="minorHAnsi" w:eastAsiaTheme="minorEastAsia" w:hAnsiTheme="minorHAnsi" w:cstheme="minorBidi"/>
      <w:sz w:val="24"/>
      <w:szCs w:val="24"/>
      <w:lang w:val="es-ES_tradnl" w:eastAsia="es-ES"/>
    </w:rPr>
  </w:style>
  <w:style w:type="paragraph" w:customStyle="1" w:styleId="Default">
    <w:name w:val="Default"/>
    <w:rsid w:val="00BB122E"/>
    <w:pPr>
      <w:autoSpaceDE w:val="0"/>
      <w:autoSpaceDN w:val="0"/>
      <w:adjustRightInd w:val="0"/>
    </w:pPr>
    <w:rPr>
      <w:rFonts w:ascii="Arial" w:hAnsi="Arial" w:cs="Arial"/>
      <w:color w:val="000000"/>
      <w:sz w:val="24"/>
      <w:szCs w:val="24"/>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8" Type="http://schemas.openxmlformats.org/officeDocument/2006/relationships/hyperlink" Target="http://www.sdp.gov.co" TargetMode="External"/><Relationship Id="rId3" Type="http://schemas.openxmlformats.org/officeDocument/2006/relationships/image" Target="media/image5.png"/><Relationship Id="rId7" Type="http://schemas.openxmlformats.org/officeDocument/2006/relationships/image" Target="media/image60.png"/><Relationship Id="rId2" Type="http://schemas.openxmlformats.org/officeDocument/2006/relationships/image" Target="media/image4.png"/><Relationship Id="rId1" Type="http://schemas.openxmlformats.org/officeDocument/2006/relationships/hyperlink" Target="http://www.sdp.gov.co/" TargetMode="External"/><Relationship Id="rId6" Type="http://schemas.openxmlformats.org/officeDocument/2006/relationships/image" Target="media/image50.png"/><Relationship Id="rId5" Type="http://schemas.openxmlformats.org/officeDocument/2006/relationships/image" Target="media/image40.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329A0-9B3B-4440-BD5F-866231F6F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1348</Words>
  <Characters>7417</Characters>
  <Application>Microsoft Office Word</Application>
  <DocSecurity>0</DocSecurity>
  <Lines>61</Lines>
  <Paragraphs>17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Bogota D</vt:lpstr>
      <vt:lpstr>Bogota D</vt:lpstr>
    </vt:vector>
  </TitlesOfParts>
  <Company>dapd</Company>
  <LinksUpToDate>false</LinksUpToDate>
  <CharactersWithSpaces>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Bogota D</dc:title>
  <dc:creator>hcontreras</dc:creator>
  <cp:lastModifiedBy>Claudia Beatriz Ramirez Arena</cp:lastModifiedBy>
  <cp:revision>7</cp:revision>
  <cp:lastPrinted>2010-09-29T14:18:00Z</cp:lastPrinted>
  <dcterms:created xsi:type="dcterms:W3CDTF">2024-12-05T22:28:00Z</dcterms:created>
  <dcterms:modified xsi:type="dcterms:W3CDTF">2024-12-06T17:55:00Z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1601998168533</vt:lpwstr>
  </property>
</Properties>
</file>